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239EE8" w14:textId="0AC6F834" w:rsidR="00C36AD9" w:rsidRPr="000D347C" w:rsidRDefault="00366B11" w:rsidP="00C36AD9">
      <w:pPr>
        <w:ind w:left="-360"/>
        <w:jc w:val="center"/>
        <w:rPr>
          <w:rFonts w:asciiTheme="minorHAnsi" w:eastAsiaTheme="minorHAnsi" w:hAnsiTheme="minorHAnsi" w:cstheme="minorBidi"/>
          <w:b/>
          <w:sz w:val="28"/>
          <w:szCs w:val="28"/>
        </w:rPr>
      </w:pPr>
      <w:r>
        <w:rPr>
          <w:rFonts w:asciiTheme="minorHAnsi" w:eastAsiaTheme="minorEastAsia" w:hAnsiTheme="minorHAnsi" w:cstheme="minorBidi"/>
          <w:b/>
          <w:bCs/>
          <w:sz w:val="28"/>
          <w:szCs w:val="28"/>
        </w:rPr>
        <w:t xml:space="preserve">Limited PCORI Funding Announcement: </w:t>
      </w:r>
      <w:r w:rsidR="007A614A">
        <w:rPr>
          <w:rFonts w:asciiTheme="minorHAnsi" w:eastAsiaTheme="minorEastAsia" w:hAnsiTheme="minorHAnsi" w:cstheme="minorBidi"/>
          <w:b/>
          <w:bCs/>
          <w:sz w:val="28"/>
          <w:szCs w:val="28"/>
        </w:rPr>
        <w:t>Dissemination and Implementation of PCORI Funded Patient-Centered Outcomes Research Results and Products in Real World Settings</w:t>
      </w:r>
    </w:p>
    <w:p w14:paraId="3BF7116E" w14:textId="67955B5C" w:rsidR="003F6DA3" w:rsidRPr="00A8697F" w:rsidRDefault="00C36AD9" w:rsidP="00A8697F">
      <w:pPr>
        <w:ind w:left="-360"/>
        <w:rPr>
          <w:rFonts w:asciiTheme="minorHAnsi" w:eastAsiaTheme="minorHAnsi" w:hAnsiTheme="minorHAnsi" w:cstheme="minorBidi"/>
          <w:b/>
        </w:rPr>
      </w:pPr>
      <w:r>
        <w:rPr>
          <w:rFonts w:asciiTheme="minorHAnsi" w:eastAsiaTheme="minorHAnsi" w:hAnsiTheme="minorHAnsi" w:cstheme="minorBidi"/>
          <w:b/>
          <w:noProof/>
          <w:sz w:val="28"/>
          <w:szCs w:val="28"/>
        </w:rPr>
        <mc:AlternateContent>
          <mc:Choice Requires="wps">
            <w:drawing>
              <wp:anchor distT="0" distB="0" distL="114300" distR="114300" simplePos="0" relativeHeight="251660288" behindDoc="0" locked="0" layoutInCell="1" allowOverlap="1" wp14:anchorId="2F239F8A" wp14:editId="2F239F8B">
                <wp:simplePos x="0" y="0"/>
                <wp:positionH relativeFrom="column">
                  <wp:posOffset>-295275</wp:posOffset>
                </wp:positionH>
                <wp:positionV relativeFrom="paragraph">
                  <wp:posOffset>90170</wp:posOffset>
                </wp:positionV>
                <wp:extent cx="6562725" cy="0"/>
                <wp:effectExtent l="0" t="19050" r="9525" b="19050"/>
                <wp:wrapNone/>
                <wp:docPr id="6" name="Straight Connector 6"/>
                <wp:cNvGraphicFramePr/>
                <a:graphic xmlns:a="http://schemas.openxmlformats.org/drawingml/2006/main">
                  <a:graphicData uri="http://schemas.microsoft.com/office/word/2010/wordprocessingShape">
                    <wps:wsp>
                      <wps:cNvCnPr/>
                      <wps:spPr>
                        <a:xfrm>
                          <a:off x="0" y="0"/>
                          <a:ext cx="6562725" cy="0"/>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00E7551"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25pt,7.1pt" to="493.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KlRxQEAAHIDAAAOAAAAZHJzL2Uyb0RvYy54bWysU01v2zAMvQ/YfxB0X5waiFsYcXpI0F2G&#10;LUC7H8DKsi1AXyC1OPn3oxQ367bbMB9kUiSf+J6o7ePZWXHSSCb4Tt6t1lJor0Jv/NjJ7y9Pnx6k&#10;oAS+Bxu87uRFk3zcffywnWOr6zAF22sUDOKpnWMnp5RiW1WkJu2AViFqz8EhoIPELo5VjzAzurNV&#10;vV431RywjxiUJuLdwzUodwV/GLRK34aBdBK2k9xbKiuW9TWv1W4L7YgQJ6OWNuAfunBgPB96gzpA&#10;AvEDzV9QzigMFIa0UsFVYRiM0oUDs7lb/8HmeYKoCxcWh+JNJvp/sOrr6YjC9J1spPDg+IqeE4IZ&#10;pyT2wXsWMKBosk5zpJbT9/6Ii0fxiJn0eUCX/0xHnIu2l5u2+pyE4s1m09T39UYK9RarfhVGpPRZ&#10;Byey0UlrfKYNLZy+UOLDOPUtJW/78GSsLVdnvZg7WT9s7jM08AQNFhKbLjIn8qMUYEceTZWwQFKw&#10;ps/lGYgutLcoTsDTwUPVh/mF+5XCAiUOMInyZfbcwm+luZ8D0HQtLqElzfoMrcvwLe1n6a5iZes1&#10;9JeiYZU9vtiCvgxhnpz3Ptvvn8ruJwAAAP//AwBQSwMEFAAGAAgAAAAhAE8WYxPeAAAACQEAAA8A&#10;AABkcnMvZG93bnJldi54bWxMj0FPg0AQhe8m/ofNmHgx7WJTKUWWRkxMvIoYrws7ApGdpey2xf56&#10;x3jQ47z35c172W62gzji5HtHCm6XEQikxpmeWgXV69MiAeGDJqMHR6jgCz3s8suLTKfGnegFj2Vo&#10;BYeQT7WCLoQxldI3HVrtl25EYu/DTVYHPqdWmkmfONwOchVFsbS6J/7Q6REfO2w+y4NVQAU+18nb&#10;fnq/qYrzdlPsq/IcK3V9NT/cgwg4hz8Yfupzdci5U+0OZLwYFCzW8R2jbKxXIBjYJhseV/8KMs/k&#10;/wX5NwAAAP//AwBQSwECLQAUAAYACAAAACEAtoM4kv4AAADhAQAAEwAAAAAAAAAAAAAAAAAAAAAA&#10;W0NvbnRlbnRfVHlwZXNdLnhtbFBLAQItABQABgAIAAAAIQA4/SH/1gAAAJQBAAALAAAAAAAAAAAA&#10;AAAAAC8BAABfcmVscy8ucmVsc1BLAQItABQABgAIAAAAIQAkdKlRxQEAAHIDAAAOAAAAAAAAAAAA&#10;AAAAAC4CAABkcnMvZTJvRG9jLnhtbFBLAQItABQABgAIAAAAIQBPFmMT3gAAAAkBAAAPAAAAAAAA&#10;AAAAAAAAAB8EAABkcnMvZG93bnJldi54bWxQSwUGAAAAAAQABADzAAAAKgUAAAAA&#10;" strokecolor="windowText" strokeweight="2.25pt"/>
            </w:pict>
          </mc:Fallback>
        </mc:AlternateContent>
      </w:r>
      <w:r>
        <w:rPr>
          <w:rFonts w:asciiTheme="minorHAnsi" w:eastAsiaTheme="minorHAnsi" w:hAnsiTheme="minorHAnsi" w:cstheme="minorBidi"/>
          <w:b/>
          <w:noProof/>
          <w:sz w:val="28"/>
          <w:szCs w:val="28"/>
        </w:rPr>
        <mc:AlternateContent>
          <mc:Choice Requires="wps">
            <w:drawing>
              <wp:anchor distT="0" distB="0" distL="114300" distR="114300" simplePos="0" relativeHeight="251659264" behindDoc="0" locked="0" layoutInCell="1" allowOverlap="1" wp14:anchorId="2F239F8C" wp14:editId="2F239F8D">
                <wp:simplePos x="0" y="0"/>
                <wp:positionH relativeFrom="column">
                  <wp:posOffset>-295275</wp:posOffset>
                </wp:positionH>
                <wp:positionV relativeFrom="paragraph">
                  <wp:posOffset>23495</wp:posOffset>
                </wp:positionV>
                <wp:extent cx="656272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6562725" cy="0"/>
                        </a:xfrm>
                        <a:prstGeom prst="line">
                          <a:avLst/>
                        </a:prstGeom>
                        <a:noFill/>
                        <a:ln w="1905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765E5F2"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25pt,1.85pt" to="493.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O42xQEAAHIDAAAOAAAAZHJzL2Uyb0RvYy54bWysU8Fu2zAMvQ/YPwi6L3YNJNuMOD0k6C7D&#10;FqDdB7CybAuQREHU4uTvRylu1nW3YT7IpEg+8z3S2/uzs+KkIxn0nbxb1VJor7A3fuzkj6eHD5+k&#10;oAS+B4ted/KiSd7v3r/bzqHVDU5oex0Fg3hq59DJKaXQVhWpSTugFQbtOThgdJDYjWPVR5gZ3dmq&#10;qetNNWPsQ0Slifj2cA3KXcEfBq3S92EgnYTtJPeWyhnL+ZzPareFdowQJqOWNuAfunBgPH/0BnWA&#10;BOJnNH9BOaMiEg5ppdBVOAxG6cKB2dzVb9g8ThB04cLiULjJRP8PVn07HaMwfScbKTw4HtFjimDG&#10;KYk9es8CYhRN1mkO1HL63h/j4lE4xkz6PESX30xHnIu2l5u2+pyE4svNetN8bNZSqJdY9bswREpf&#10;NDqRjU5a4zNtaOH0lRJ/jFNfUvK1xwdjbRmd9WLmvftcr3m6CniDBguJTReYE/lRCrAjr6ZKsUAS&#10;WtPn8gxEF9rbKE7A28FL1eP8xP1KYYESB5hEeTJ7buGP0tzPAWi6FpfQkmZ9htZl+Zb2s3RXsbL1&#10;jP2laFhljwdb0JclzJvz2mf79a+y+wUAAP//AwBQSwMEFAAGAAgAAAAhAEU4sQ3dAAAABwEAAA8A&#10;AABkcnMvZG93bnJldi54bWxMj81OwzAQhO9IvIO1SFxQ6/DXlhCnAirEBSGa9gHcePOjxmsrdtLw&#10;9ixc4Dia0cw32XqynRixD60jBdfzBARS6UxLtYL97nW2AhGiJqM7R6jgCwOs8/OzTKfGnWiLYxFr&#10;wSUUUq2gidGnUoayQavD3Hkk9irXWx1Z9rU0vT5xue3kTZIspNUt8UKjPb40WB6LwSr43FxtjsXH&#10;8xT275Ufal/F8W1U6vJienoEEXGKf2H4wWd0yJnp4AYyQXQKZneLe44quF2CYP9hteRvh18t80z+&#10;58+/AQAA//8DAFBLAQItABQABgAIAAAAIQC2gziS/gAAAOEBAAATAAAAAAAAAAAAAAAAAAAAAABb&#10;Q29udGVudF9UeXBlc10ueG1sUEsBAi0AFAAGAAgAAAAhADj9If/WAAAAlAEAAAsAAAAAAAAAAAAA&#10;AAAALwEAAF9yZWxzLy5yZWxzUEsBAi0AFAAGAAgAAAAhAJKo7jbFAQAAcgMAAA4AAAAAAAAAAAAA&#10;AAAALgIAAGRycy9lMm9Eb2MueG1sUEsBAi0AFAAGAAgAAAAhAEU4sQ3dAAAABwEAAA8AAAAAAAAA&#10;AAAAAAAAHwQAAGRycy9kb3ducmV2LnhtbFBLBQYAAAAABAAEAPMAAAApBQAAAAA=&#10;" strokecolor="windowText" strokeweight="1.5pt"/>
            </w:pict>
          </mc:Fallback>
        </mc:AlternateContent>
      </w:r>
    </w:p>
    <w:p w14:paraId="7B709ED7" w14:textId="77777777" w:rsidR="003F6DA3" w:rsidRDefault="003F6DA3" w:rsidP="003F7161">
      <w:pPr>
        <w:rPr>
          <w:rFonts w:asciiTheme="minorHAnsi" w:eastAsiaTheme="minorHAnsi" w:hAnsiTheme="minorHAnsi" w:cstheme="minorHAnsi"/>
          <w:b/>
        </w:rPr>
      </w:pPr>
    </w:p>
    <w:p w14:paraId="0EC176B2" w14:textId="7C4FC7E0" w:rsidR="003A5711" w:rsidRDefault="003A5711" w:rsidP="003A5711">
      <w:pPr>
        <w:autoSpaceDE/>
        <w:rPr>
          <w:rFonts w:asciiTheme="minorHAnsi" w:eastAsiaTheme="minorHAnsi" w:hAnsiTheme="minorHAnsi" w:cstheme="minorBidi"/>
          <w:b/>
          <w:sz w:val="22"/>
          <w:szCs w:val="22"/>
        </w:rPr>
      </w:pPr>
      <w:r>
        <w:rPr>
          <w:rFonts w:asciiTheme="minorHAnsi" w:eastAsiaTheme="minorHAnsi" w:hAnsiTheme="minorHAnsi" w:cstheme="minorBidi"/>
          <w:b/>
          <w:sz w:val="22"/>
          <w:szCs w:val="22"/>
        </w:rPr>
        <w:t xml:space="preserve">The </w:t>
      </w:r>
      <w:r w:rsidR="007A614A">
        <w:rPr>
          <w:rFonts w:asciiTheme="minorHAnsi" w:eastAsiaTheme="minorHAnsi" w:hAnsiTheme="minorHAnsi" w:cstheme="minorBidi"/>
          <w:b/>
          <w:sz w:val="22"/>
          <w:szCs w:val="22"/>
        </w:rPr>
        <w:t xml:space="preserve">Dissemination and Implementation PFA </w:t>
      </w:r>
      <w:r>
        <w:rPr>
          <w:rFonts w:asciiTheme="minorHAnsi" w:eastAsiaTheme="minorHAnsi" w:hAnsiTheme="minorHAnsi" w:cstheme="minorBidi"/>
          <w:b/>
          <w:sz w:val="22"/>
          <w:szCs w:val="22"/>
        </w:rPr>
        <w:t xml:space="preserve">is seeking </w:t>
      </w:r>
      <w:r w:rsidR="007A614A">
        <w:rPr>
          <w:rFonts w:asciiTheme="minorHAnsi" w:eastAsiaTheme="minorHAnsi" w:hAnsiTheme="minorHAnsi" w:cstheme="minorBidi"/>
          <w:b/>
          <w:sz w:val="22"/>
          <w:szCs w:val="22"/>
        </w:rPr>
        <w:t>projects designed to actively disseminate and implement the research results and products of PCORI-funded studies using creative strategies consistent with best practices in the context of established dissemination and implementation models and frameworks in real-world settings.</w:t>
      </w:r>
    </w:p>
    <w:p w14:paraId="239CFC6A" w14:textId="77777777" w:rsidR="003F6DA3" w:rsidRDefault="003F6DA3" w:rsidP="003F6DA3">
      <w:pPr>
        <w:autoSpaceDE/>
        <w:autoSpaceDN/>
        <w:contextualSpacing/>
        <w:rPr>
          <w:rFonts w:asciiTheme="minorHAnsi" w:eastAsiaTheme="minorHAnsi" w:hAnsiTheme="minorHAnsi" w:cstheme="minorBidi"/>
          <w:b/>
          <w:sz w:val="22"/>
          <w:szCs w:val="22"/>
        </w:rPr>
      </w:pPr>
    </w:p>
    <w:p w14:paraId="588C2A13" w14:textId="77777777" w:rsidR="003F6DA3" w:rsidRPr="007D2121" w:rsidRDefault="003F6DA3" w:rsidP="003F6DA3">
      <w:pPr>
        <w:autoSpaceDE/>
        <w:autoSpaceDN/>
        <w:contextualSpacing/>
        <w:rPr>
          <w:rFonts w:asciiTheme="minorHAnsi" w:eastAsiaTheme="minorHAnsi" w:hAnsiTheme="minorHAnsi" w:cstheme="minorBidi"/>
          <w:b/>
          <w:sz w:val="22"/>
          <w:szCs w:val="22"/>
        </w:rPr>
      </w:pPr>
      <w:r>
        <w:rPr>
          <w:rFonts w:asciiTheme="minorHAnsi" w:eastAsiaTheme="minorHAnsi" w:hAnsiTheme="minorHAnsi" w:cstheme="minorBidi"/>
          <w:b/>
          <w:noProof/>
          <w:sz w:val="22"/>
          <w:szCs w:val="22"/>
        </w:rPr>
        <mc:AlternateContent>
          <mc:Choice Requires="wps">
            <w:drawing>
              <wp:anchor distT="0" distB="0" distL="114300" distR="114300" simplePos="0" relativeHeight="251662336" behindDoc="0" locked="0" layoutInCell="1" allowOverlap="1" wp14:anchorId="1AEAAA9A" wp14:editId="09AABD73">
                <wp:simplePos x="0" y="0"/>
                <wp:positionH relativeFrom="margin">
                  <wp:posOffset>-142875</wp:posOffset>
                </wp:positionH>
                <wp:positionV relativeFrom="paragraph">
                  <wp:posOffset>76200</wp:posOffset>
                </wp:positionV>
                <wp:extent cx="6115050" cy="3200400"/>
                <wp:effectExtent l="0" t="0" r="19050" b="19050"/>
                <wp:wrapNone/>
                <wp:docPr id="1" name="Rounded Rectangle 1"/>
                <wp:cNvGraphicFramePr/>
                <a:graphic xmlns:a="http://schemas.openxmlformats.org/drawingml/2006/main">
                  <a:graphicData uri="http://schemas.microsoft.com/office/word/2010/wordprocessingShape">
                    <wps:wsp>
                      <wps:cNvSpPr/>
                      <wps:spPr>
                        <a:xfrm>
                          <a:off x="0" y="0"/>
                          <a:ext cx="6115050" cy="320040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4AF3B3D4" id="Rounded Rectangle 1" o:spid="_x0000_s1026" style="position:absolute;margin-left:-11.25pt;margin-top:6pt;width:481.5pt;height:252pt;z-index:25166233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VKdnAIAAJIFAAAOAAAAZHJzL2Uyb0RvYy54bWysVE1v2zAMvQ/YfxB0X21nSbcFdYqgRYcB&#10;RVe0HXpWZSk2IIuapMTJfv1I+SNBV+wwLAdHFMlH8pHUxeW+NWynfGjAlrw4yzlTVkLV2E3Jfzzd&#10;fPjMWYjCVsKAVSU/qMAvV+/fXXRuqWZQg6mUZwhiw7JzJa9jdMssC7JWrQhn4JRFpQbfioii32SV&#10;Fx2ityab5fl51oGvnAepQsDb617JVwlfayXjd62DisyUHHOL6evT94W+2epCLDdeuLqRQxriH7Jo&#10;RWMx6AR1LaJgW9/8AdU20kMAHc8ktBlo3UiVasBqivxVNY+1cCrVguQEN9EU/h+svNvde9ZU2DvO&#10;rGixRQ+wtZWq2AOSJ+zGKFYQTZ0LS7R+dPd+kAIeqea99i39YzVsn6g9TNSqfWQSL8+LYpEvsAMS&#10;dR+xc/M8kZ8d3Z0P8auCltGh5J7SoBwSr2J3GyLGRfvRjkJauGmMSU00li4CmKaiuyTQFKkr49lO&#10;YP/jPhWCECdWKJFnRuX1BaVTPBhFEMY+KI38YAmzlEiazCOmkFLZWPSqWlSqD7XI8UesUbAxiyQl&#10;QELWmOSEPQCMlj3IiN3DDPbkqtJgT8753xLrnSePFBlsnJzbxoJ/C8BgVUPk3n4kqaeGWHqB6oDT&#10;46Ffq+DkTYO9uxUh3guPe4T9xrchfsePNtCVHIYTZzX4X2/dkz2ON2o563AvSx5+boVXnJlvFgf/&#10;SzGf0yInYb74NEPBn2peTjV2214Bth6HG7NLR7KPZjxqD+0zPiFriooqYSXGLrmMfhSuYv9e4CMk&#10;1XqdzHB5nYi39tFJAidWaSyf9s/Cu2GAI87+HYw7LJavRri3JU8L620E3aT5PvI68I2LnwZneKTo&#10;ZTmVk9XxKV39BgAA//8DAFBLAwQUAAYACAAAACEAbpCkgN8AAAAKAQAADwAAAGRycy9kb3ducmV2&#10;LnhtbEyPwU7DMBBE70j8g7VI3Fq7EaloiFOhShwqKqEGDj268RKHxusodtvw9ywnOO7M0+xMuZ58&#10;Ly44xi6QhsVcgUBqgu2o1fDx/jJ7BBGTIWv6QKjhGyOsq9ub0hQ2XGmPlzq1gkMoFkaDS2kopIyN&#10;Q2/iPAxI7H2G0ZvE59hKO5orh/teZkotpTcd8QdnBtw4bE712WuwX2b3Wudv+91WbTckXTo1h6T1&#10;/d30/AQi4ZT+YPitz9Wh4k7HcCYbRa9hlmU5o2xkvImB1YNi4aghXywVyKqU/ydUPwAAAP//AwBQ&#10;SwECLQAUAAYACAAAACEAtoM4kv4AAADhAQAAEwAAAAAAAAAAAAAAAAAAAAAAW0NvbnRlbnRfVHlw&#10;ZXNdLnhtbFBLAQItABQABgAIAAAAIQA4/SH/1gAAAJQBAAALAAAAAAAAAAAAAAAAAC8BAABfcmVs&#10;cy8ucmVsc1BLAQItABQABgAIAAAAIQBLoVKdnAIAAJIFAAAOAAAAAAAAAAAAAAAAAC4CAABkcnMv&#10;ZTJvRG9jLnhtbFBLAQItABQABgAIAAAAIQBukKSA3wAAAAoBAAAPAAAAAAAAAAAAAAAAAPYEAABk&#10;cnMvZG93bnJldi54bWxQSwUGAAAAAAQABADzAAAAAgYAAAAA&#10;" filled="f" strokecolor="black [3213]" strokeweight="2pt">
                <w10:wrap anchorx="margin"/>
              </v:roundrect>
            </w:pict>
          </mc:Fallback>
        </mc:AlternateContent>
      </w:r>
    </w:p>
    <w:p w14:paraId="14370441" w14:textId="77777777" w:rsidR="003F6DA3" w:rsidRPr="00022553" w:rsidRDefault="003F6DA3" w:rsidP="003F6DA3">
      <w:pPr>
        <w:rPr>
          <w:rFonts w:asciiTheme="minorHAnsi" w:hAnsiTheme="minorHAnsi"/>
          <w:color w:val="808080" w:themeColor="background1" w:themeShade="80"/>
          <w:sz w:val="22"/>
          <w:szCs w:val="22"/>
        </w:rPr>
      </w:pPr>
    </w:p>
    <w:p w14:paraId="1A7C2E58" w14:textId="77777777" w:rsidR="003F6DA3" w:rsidRDefault="003F6DA3" w:rsidP="003F6DA3">
      <w:pPr>
        <w:autoSpaceDE/>
        <w:autoSpaceDN/>
        <w:contextualSpacing/>
        <w:rPr>
          <w:rFonts w:asciiTheme="minorHAnsi" w:hAnsiTheme="minorHAnsi"/>
          <w:b/>
          <w:sz w:val="22"/>
          <w:szCs w:val="22"/>
        </w:rPr>
      </w:pPr>
    </w:p>
    <w:p w14:paraId="1DAAF3ED" w14:textId="77777777" w:rsidR="003F6DA3" w:rsidRPr="007D2121" w:rsidRDefault="0BAE0F91" w:rsidP="003F6DA3">
      <w:pPr>
        <w:autoSpaceDE/>
        <w:autoSpaceDN/>
        <w:contextualSpacing/>
        <w:rPr>
          <w:rFonts w:asciiTheme="minorHAnsi" w:hAnsiTheme="minorHAnsi"/>
          <w:b/>
          <w:sz w:val="22"/>
          <w:szCs w:val="22"/>
        </w:rPr>
      </w:pPr>
      <w:r w:rsidRPr="0BAE0F91">
        <w:rPr>
          <w:rFonts w:asciiTheme="minorHAnsi" w:eastAsiaTheme="minorEastAsia" w:hAnsiTheme="minorHAnsi" w:cstheme="minorBidi"/>
          <w:b/>
          <w:bCs/>
          <w:sz w:val="22"/>
          <w:szCs w:val="22"/>
        </w:rPr>
        <w:t>Important Reminders:</w:t>
      </w:r>
    </w:p>
    <w:p w14:paraId="425C9B6C" w14:textId="735C1556" w:rsidR="003F6DA3" w:rsidRPr="007D2121" w:rsidRDefault="0BAE0F91" w:rsidP="0BAE0F91">
      <w:pPr>
        <w:pStyle w:val="ListParagraph"/>
        <w:numPr>
          <w:ilvl w:val="0"/>
          <w:numId w:val="31"/>
        </w:numPr>
        <w:autoSpaceDE/>
        <w:autoSpaceDN/>
        <w:rPr>
          <w:rFonts w:asciiTheme="minorHAnsi" w:eastAsiaTheme="minorEastAsia" w:hAnsiTheme="minorHAnsi" w:cstheme="minorBidi"/>
          <w:sz w:val="22"/>
          <w:szCs w:val="22"/>
        </w:rPr>
      </w:pPr>
      <w:r w:rsidRPr="0BAE0F91">
        <w:rPr>
          <w:rFonts w:asciiTheme="minorHAnsi" w:eastAsiaTheme="minorEastAsia" w:hAnsiTheme="minorHAnsi" w:cstheme="minorBidi"/>
          <w:sz w:val="22"/>
          <w:szCs w:val="22"/>
        </w:rPr>
        <w:t xml:space="preserve">Before beginning your first critique, read the </w:t>
      </w:r>
      <w:hyperlink r:id="rId12">
        <w:r w:rsidR="007A614A">
          <w:rPr>
            <w:rStyle w:val="Hyperlink"/>
            <w:rFonts w:asciiTheme="minorHAnsi" w:eastAsiaTheme="minorEastAsia" w:hAnsiTheme="minorHAnsi" w:cstheme="minorBidi"/>
            <w:sz w:val="22"/>
            <w:szCs w:val="22"/>
          </w:rPr>
          <w:t>Dissemination and Implementation PCORI Funding Announcement</w:t>
        </w:r>
      </w:hyperlink>
      <w:r w:rsidRPr="0BAE0F91">
        <w:rPr>
          <w:rFonts w:asciiTheme="minorHAnsi" w:eastAsiaTheme="minorEastAsia" w:hAnsiTheme="minorHAnsi" w:cstheme="minorBidi"/>
          <w:sz w:val="22"/>
          <w:szCs w:val="22"/>
        </w:rPr>
        <w:t xml:space="preserve">. </w:t>
      </w:r>
    </w:p>
    <w:p w14:paraId="75C34D48" w14:textId="64733F34" w:rsidR="003F6DA3" w:rsidRPr="00590852" w:rsidRDefault="0BAE0F91" w:rsidP="0BAE0F91">
      <w:pPr>
        <w:pStyle w:val="ListParagraph"/>
        <w:numPr>
          <w:ilvl w:val="0"/>
          <w:numId w:val="31"/>
        </w:numPr>
        <w:rPr>
          <w:rFonts w:asciiTheme="minorHAnsi" w:eastAsiaTheme="minorEastAsia" w:hAnsiTheme="minorHAnsi" w:cstheme="minorBidi"/>
          <w:sz w:val="22"/>
          <w:szCs w:val="22"/>
        </w:rPr>
      </w:pPr>
      <w:r w:rsidRPr="0BAE0F91">
        <w:rPr>
          <w:rFonts w:asciiTheme="minorHAnsi" w:eastAsiaTheme="minorEastAsia" w:hAnsiTheme="minorHAnsi" w:cstheme="minorBidi"/>
          <w:sz w:val="22"/>
          <w:szCs w:val="22"/>
        </w:rPr>
        <w:t>Use this offline template to draft a written critique for each criterion you have been assigned to review.</w:t>
      </w:r>
      <w:r>
        <w:t xml:space="preserve"> </w:t>
      </w:r>
      <w:r w:rsidRPr="0BAE0F91">
        <w:rPr>
          <w:rFonts w:asciiTheme="minorHAnsi" w:eastAsiaTheme="minorEastAsia" w:hAnsiTheme="minorHAnsi" w:cstheme="minorBidi"/>
          <w:i/>
          <w:iCs/>
          <w:sz w:val="22"/>
          <w:szCs w:val="22"/>
        </w:rPr>
        <w:t xml:space="preserve">The offline reviewer critique template begins on page </w:t>
      </w:r>
      <w:r w:rsidR="00F76B1E">
        <w:rPr>
          <w:rFonts w:asciiTheme="minorHAnsi" w:eastAsiaTheme="minorEastAsia" w:hAnsiTheme="minorHAnsi" w:cstheme="minorBidi"/>
          <w:i/>
          <w:iCs/>
          <w:sz w:val="22"/>
          <w:szCs w:val="22"/>
        </w:rPr>
        <w:t>3</w:t>
      </w:r>
      <w:r w:rsidRPr="0BAE0F91">
        <w:rPr>
          <w:rFonts w:asciiTheme="minorHAnsi" w:eastAsiaTheme="minorEastAsia" w:hAnsiTheme="minorHAnsi" w:cstheme="minorBidi"/>
          <w:i/>
          <w:iCs/>
          <w:sz w:val="22"/>
          <w:szCs w:val="22"/>
        </w:rPr>
        <w:t>.</w:t>
      </w:r>
    </w:p>
    <w:p w14:paraId="0AFEF217" w14:textId="46400695" w:rsidR="0010774F" w:rsidRDefault="0010774F" w:rsidP="0BAE0F91">
      <w:pPr>
        <w:pStyle w:val="ListParagraph"/>
        <w:numPr>
          <w:ilvl w:val="0"/>
          <w:numId w:val="31"/>
        </w:numPr>
        <w:autoSpaceDE/>
        <w:autoSpaceDN/>
        <w:rPr>
          <w:rFonts w:asciiTheme="minorHAnsi" w:eastAsiaTheme="minorEastAsia" w:hAnsiTheme="minorHAnsi" w:cstheme="minorBidi"/>
          <w:sz w:val="22"/>
          <w:szCs w:val="22"/>
        </w:rPr>
      </w:pPr>
      <w:r>
        <w:rPr>
          <w:rFonts w:asciiTheme="minorHAnsi" w:eastAsiaTheme="minorEastAsia" w:hAnsiTheme="minorHAnsi" w:cstheme="minorBidi"/>
          <w:sz w:val="22"/>
          <w:szCs w:val="22"/>
        </w:rPr>
        <w:t xml:space="preserve">Note that you may include as many strength and weakness bullets as are necessary. </w:t>
      </w:r>
    </w:p>
    <w:p w14:paraId="6078B532" w14:textId="79362920" w:rsidR="003F6DA3" w:rsidRDefault="0BAE0F91" w:rsidP="0BAE0F91">
      <w:pPr>
        <w:pStyle w:val="ListParagraph"/>
        <w:numPr>
          <w:ilvl w:val="0"/>
          <w:numId w:val="31"/>
        </w:numPr>
        <w:autoSpaceDE/>
        <w:autoSpaceDN/>
        <w:rPr>
          <w:rFonts w:asciiTheme="minorHAnsi" w:eastAsiaTheme="minorEastAsia" w:hAnsiTheme="minorHAnsi" w:cstheme="minorBidi"/>
          <w:sz w:val="22"/>
          <w:szCs w:val="22"/>
        </w:rPr>
      </w:pPr>
      <w:r w:rsidRPr="0BAE0F91">
        <w:rPr>
          <w:rFonts w:asciiTheme="minorHAnsi" w:eastAsiaTheme="minorEastAsia" w:hAnsiTheme="minorHAnsi" w:cstheme="minorBidi"/>
          <w:sz w:val="22"/>
          <w:szCs w:val="22"/>
        </w:rPr>
        <w:t xml:space="preserve">Please use the </w:t>
      </w:r>
      <w:r w:rsidRPr="0BAE0F91">
        <w:rPr>
          <w:rFonts w:asciiTheme="minorHAnsi" w:eastAsiaTheme="minorEastAsia" w:hAnsiTheme="minorHAnsi" w:cstheme="minorBidi"/>
          <w:b/>
          <w:bCs/>
          <w:sz w:val="22"/>
          <w:szCs w:val="22"/>
        </w:rPr>
        <w:t>scoring rubric</w:t>
      </w:r>
      <w:r w:rsidRPr="0BAE0F91">
        <w:rPr>
          <w:rFonts w:asciiTheme="minorHAnsi" w:eastAsiaTheme="minorEastAsia" w:hAnsiTheme="minorHAnsi" w:cstheme="minorBidi"/>
          <w:sz w:val="22"/>
          <w:szCs w:val="22"/>
        </w:rPr>
        <w:t xml:space="preserve"> on page </w:t>
      </w:r>
      <w:r w:rsidR="00F76B1E">
        <w:rPr>
          <w:rFonts w:asciiTheme="minorHAnsi" w:eastAsiaTheme="minorEastAsia" w:hAnsiTheme="minorHAnsi" w:cstheme="minorBidi"/>
          <w:sz w:val="22"/>
          <w:szCs w:val="22"/>
        </w:rPr>
        <w:t>2</w:t>
      </w:r>
      <w:r w:rsidRPr="0BAE0F91">
        <w:rPr>
          <w:rFonts w:asciiTheme="minorHAnsi" w:eastAsiaTheme="minorEastAsia" w:hAnsiTheme="minorHAnsi" w:cstheme="minorBidi"/>
          <w:sz w:val="22"/>
          <w:szCs w:val="22"/>
        </w:rPr>
        <w:t xml:space="preserve"> to ensure that your comments and numeric scores align. This helps other reviewers and Program staff to better understand your scores and to use that information in preparing for the in-person meeting.</w:t>
      </w:r>
    </w:p>
    <w:p w14:paraId="608E6E83" w14:textId="6EAB3D30" w:rsidR="003F6DA3" w:rsidRDefault="0BAE0F91" w:rsidP="0BAE0F91">
      <w:pPr>
        <w:pStyle w:val="ListParagraph"/>
        <w:numPr>
          <w:ilvl w:val="0"/>
          <w:numId w:val="31"/>
        </w:numPr>
        <w:autoSpaceDE/>
        <w:autoSpaceDN/>
        <w:rPr>
          <w:rFonts w:asciiTheme="minorHAnsi" w:eastAsiaTheme="minorEastAsia" w:hAnsiTheme="minorHAnsi" w:cstheme="minorBidi"/>
          <w:sz w:val="22"/>
          <w:szCs w:val="22"/>
        </w:rPr>
      </w:pPr>
      <w:r w:rsidRPr="0BAE0F91">
        <w:rPr>
          <w:rFonts w:asciiTheme="minorHAnsi" w:eastAsiaTheme="minorEastAsia" w:hAnsiTheme="minorHAnsi" w:cstheme="minorBidi"/>
          <w:sz w:val="22"/>
          <w:szCs w:val="22"/>
        </w:rPr>
        <w:t>Once you have finished drafting your critique, please copy/paste your comments into PCORI Online.</w:t>
      </w:r>
    </w:p>
    <w:p w14:paraId="533289DB" w14:textId="77777777" w:rsidR="003F6DA3" w:rsidRPr="007D2121" w:rsidRDefault="003F6DA3" w:rsidP="003F6DA3">
      <w:pPr>
        <w:autoSpaceDE/>
        <w:autoSpaceDN/>
        <w:contextualSpacing/>
        <w:rPr>
          <w:rFonts w:asciiTheme="minorHAnsi" w:hAnsiTheme="minorHAnsi"/>
          <w:b/>
          <w:sz w:val="22"/>
          <w:szCs w:val="22"/>
        </w:rPr>
      </w:pPr>
    </w:p>
    <w:p w14:paraId="5221832B" w14:textId="7260B15D" w:rsidR="00341A44" w:rsidRPr="002563D7" w:rsidRDefault="003F6DA3" w:rsidP="002563D7">
      <w:pPr>
        <w:autoSpaceDE/>
        <w:autoSpaceDN/>
        <w:spacing w:after="200" w:line="276" w:lineRule="auto"/>
        <w:rPr>
          <w:rFonts w:asciiTheme="minorHAnsi" w:eastAsiaTheme="minorHAnsi" w:hAnsiTheme="minorHAnsi" w:cstheme="minorBidi"/>
          <w:sz w:val="22"/>
          <w:szCs w:val="22"/>
        </w:rPr>
      </w:pPr>
      <w:r>
        <w:rPr>
          <w:rFonts w:asciiTheme="minorHAnsi" w:eastAsiaTheme="minorHAnsi" w:hAnsiTheme="minorHAnsi" w:cstheme="minorHAnsi"/>
          <w:b/>
        </w:rPr>
        <w:br w:type="page"/>
      </w:r>
    </w:p>
    <w:p w14:paraId="7847A023" w14:textId="59DFC5ED" w:rsidR="00F92186" w:rsidRPr="00F92186" w:rsidRDefault="004C44C9" w:rsidP="00F92186">
      <w:pPr>
        <w:spacing w:after="120"/>
        <w:jc w:val="center"/>
        <w:rPr>
          <w:rFonts w:asciiTheme="minorHAnsi" w:eastAsiaTheme="minorEastAsia" w:hAnsiTheme="minorHAnsi" w:cstheme="minorBidi"/>
          <w:b/>
          <w:bCs/>
          <w:sz w:val="32"/>
          <w:szCs w:val="32"/>
        </w:rPr>
      </w:pPr>
      <w:r>
        <w:rPr>
          <w:rFonts w:cstheme="minorHAnsi"/>
          <w:noProof/>
        </w:rPr>
        <w:lastRenderedPageBreak/>
        <mc:AlternateContent>
          <mc:Choice Requires="wps">
            <w:drawing>
              <wp:anchor distT="0" distB="0" distL="114300" distR="114300" simplePos="0" relativeHeight="251695104" behindDoc="0" locked="0" layoutInCell="1" allowOverlap="1" wp14:anchorId="57728545" wp14:editId="55A37E62">
                <wp:simplePos x="0" y="0"/>
                <wp:positionH relativeFrom="margin">
                  <wp:posOffset>-123825</wp:posOffset>
                </wp:positionH>
                <wp:positionV relativeFrom="paragraph">
                  <wp:posOffset>296545</wp:posOffset>
                </wp:positionV>
                <wp:extent cx="6081395" cy="3646170"/>
                <wp:effectExtent l="0" t="0" r="14605" b="11430"/>
                <wp:wrapNone/>
                <wp:docPr id="3" name="Rounded Rectangle 3"/>
                <wp:cNvGraphicFramePr/>
                <a:graphic xmlns:a="http://schemas.openxmlformats.org/drawingml/2006/main">
                  <a:graphicData uri="http://schemas.microsoft.com/office/word/2010/wordprocessingShape">
                    <wps:wsp>
                      <wps:cNvSpPr/>
                      <wps:spPr>
                        <a:xfrm>
                          <a:off x="0" y="0"/>
                          <a:ext cx="6081395" cy="3646170"/>
                        </a:xfrm>
                        <a:prstGeom prst="roundRect">
                          <a:avLst/>
                        </a:prstGeom>
                        <a:noFill/>
                        <a:ln w="19050">
                          <a:solidFill>
                            <a:schemeClr val="tx2">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2361419" id="Rounded Rectangle 3" o:spid="_x0000_s1026" style="position:absolute;margin-left:-9.75pt;margin-top:23.35pt;width:478.85pt;height:287.1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Ei+uQIAANcFAAAOAAAAZHJzL2Uyb0RvYy54bWysVEtv2zAMvg/YfxB0X+082wZ1iqBFhwFd&#10;W7QdelZlOTYgiZqkxMl+/SjJdtLucRiWgyLx8ZH8TPLicqck2QrrGtAFHZ3klAjNoWz0uqDfnm8+&#10;nVHiPNMlk6BFQffC0cvlxw8XrVmIMdQgS2EJgmi3aE1Ba+/NIsscr4Vi7gSM0KiswCrm8WnXWWlZ&#10;i+hKZuM8n2ct2NJY4MI5lF4nJV1G/KoS3N9XlROeyIJibj6eNp6v4cyWF2yxtszUDe/SYP+QhWKN&#10;xqAD1DXzjGxs8wuUargFB5U/4aAyqKqGi1gDVjPK31XzVDMjYi1IjjMDTe7/wfK77YMlTVnQCSWa&#10;KfxEj7DRpSjJI5LH9FoKMgk0tcYt0PrJPNju5fAaat5VVoV/rIbsIrX7gVqx84SjcJ6fjSbnM0o4&#10;6ibz6Xx0GsnPDu7GOv9ZgCLhUlAb0gg5RF7Z9tZ5jIv2vV0IqeGmkTJ+RKlJix14ns/y6OFANmXQ&#10;BrvYT+JKWrJl2Al+N442cqO+Qplk8xx/qR9QjF2TxNNejJEHlJjHUQDUSY3CwFFiJd78XooQXepH&#10;USHJyEOKOwClGIxzof0opV2zUiTx7I+hI2BArrC+AbsDCKNzKLXHTtx19sFVxOkYnDvS/uY8eMTI&#10;oP3grBoNNqX/FkBiVV3kZN+TlKgJLL1CuccWtJBm0xl+02AD3DLnH5jFYcSxxQXj7/GoJOA3hu5G&#10;SQ32x+/kwR5nBLWUtDjcBXXfN8wKSuQXjdNzPppOwzaIj+nsdIwPe6x5PdbojboC7JoRrjLD4zXY&#10;e9lfKwvqBffQKkRFFdMcYxeUe9s/rnxaOrjJuFitohluAMP8rX4yPIAHVkNvP+9emDXdFHgcoDvo&#10;FwFbvJuDZBs8Naw2HqomDsmB145v3B6xZ7tNF9bT8TtaHfbx8icAAAD//wMAUEsDBBQABgAIAAAA&#10;IQA1GVo73gAAAAoBAAAPAAAAZHJzL2Rvd25yZXYueG1sTI9BTsMwEEX3SNzBGiR2rd0UQhPiVFCJ&#10;ZZEIPcA0NkmoPY5spw23x6zocvSf/n9TbWdr2Fn7MDiSsFoKYJpapwbqJBw+3xYbYCEiKTSOtIQf&#10;HWBb395UWCp3oQ99bmLHUgmFEiX0MY4l56HttcWwdKOmlH05bzGm03dcebykcmt4JkTOLQ6UFnoc&#10;9a7X7amZrIST+Db06vfI52592O/G9yY2k5T3d/PLM7Co5/gPw59+Uoc6OR3dRCowI2GxKh4TKuEh&#10;fwKWgGK9yYAdJeSZKIDXFb9+of4FAAD//wMAUEsBAi0AFAAGAAgAAAAhALaDOJL+AAAA4QEAABMA&#10;AAAAAAAAAAAAAAAAAAAAAFtDb250ZW50X1R5cGVzXS54bWxQSwECLQAUAAYACAAAACEAOP0h/9YA&#10;AACUAQAACwAAAAAAAAAAAAAAAAAvAQAAX3JlbHMvLnJlbHNQSwECLQAUAAYACAAAACEA0GBIvrkC&#10;AADXBQAADgAAAAAAAAAAAAAAAAAuAgAAZHJzL2Uyb0RvYy54bWxQSwECLQAUAAYACAAAACEANRla&#10;O94AAAAKAQAADwAAAAAAAAAAAAAAAAATBQAAZHJzL2Rvd25yZXYueG1sUEsFBgAAAAAEAAQA8wAA&#10;AB4GAAAAAA==&#10;" filled="f" strokecolor="#548dd4 [1951]" strokeweight="1.5pt">
                <w10:wrap anchorx="margin"/>
              </v:roundrect>
            </w:pict>
          </mc:Fallback>
        </mc:AlternateContent>
      </w:r>
      <w:r w:rsidRPr="002A4FEF">
        <w:rPr>
          <w:rFonts w:cstheme="minorHAnsi"/>
          <w:noProof/>
        </w:rPr>
        <w:drawing>
          <wp:anchor distT="0" distB="0" distL="114300" distR="114300" simplePos="0" relativeHeight="251694080" behindDoc="1" locked="0" layoutInCell="1" allowOverlap="1" wp14:anchorId="54786BB6" wp14:editId="78B8EAF6">
            <wp:simplePos x="0" y="0"/>
            <wp:positionH relativeFrom="margin">
              <wp:posOffset>66675</wp:posOffset>
            </wp:positionH>
            <wp:positionV relativeFrom="paragraph">
              <wp:posOffset>429895</wp:posOffset>
            </wp:positionV>
            <wp:extent cx="5504180" cy="3446780"/>
            <wp:effectExtent l="0" t="0" r="1270" b="1270"/>
            <wp:wrapTight wrapText="bothSides">
              <wp:wrapPolygon edited="0">
                <wp:start x="0" y="0"/>
                <wp:lineTo x="0" y="21489"/>
                <wp:lineTo x="21530" y="21489"/>
                <wp:lineTo x="21530" y="0"/>
                <wp:lineTo x="0" y="0"/>
              </wp:wrapPolygon>
            </wp:wrapTight>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504180" cy="344678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96128" behindDoc="0" locked="0" layoutInCell="1" allowOverlap="1" wp14:anchorId="1E509DE9" wp14:editId="14D2C9B6">
            <wp:simplePos x="0" y="0"/>
            <wp:positionH relativeFrom="margin">
              <wp:align>right</wp:align>
            </wp:positionH>
            <wp:positionV relativeFrom="paragraph">
              <wp:posOffset>4105275</wp:posOffset>
            </wp:positionV>
            <wp:extent cx="5943600" cy="3669140"/>
            <wp:effectExtent l="0" t="0" r="0" b="762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D&amp;I Modifiers 4.png"/>
                    <pic:cNvPicPr/>
                  </pic:nvPicPr>
                  <pic:blipFill rotWithShape="1">
                    <a:blip r:embed="rId14">
                      <a:extLst>
                        <a:ext uri="{28A0092B-C50C-407E-A947-70E740481C1C}">
                          <a14:useLocalDpi xmlns:a14="http://schemas.microsoft.com/office/drawing/2010/main" val="0"/>
                        </a:ext>
                      </a:extLst>
                    </a:blip>
                    <a:srcRect r="9231"/>
                    <a:stretch/>
                  </pic:blipFill>
                  <pic:spPr bwMode="auto">
                    <a:xfrm>
                      <a:off x="0" y="0"/>
                      <a:ext cx="5943600" cy="366914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F92186" w:rsidRPr="00F92186">
        <w:rPr>
          <w:rFonts w:asciiTheme="minorHAnsi" w:eastAsiaTheme="minorEastAsia" w:hAnsiTheme="minorHAnsi" w:cstheme="minorBidi"/>
          <w:b/>
          <w:bCs/>
          <w:sz w:val="32"/>
          <w:szCs w:val="32"/>
        </w:rPr>
        <w:t>Reference: PCORI Scoring Chart – Criterion Scores</w:t>
      </w:r>
    </w:p>
    <w:p w14:paraId="6ED75F5E" w14:textId="6E29A2CF" w:rsidR="00F92186" w:rsidRPr="00F92186" w:rsidRDefault="00F92186" w:rsidP="00F92186">
      <w:pPr>
        <w:pStyle w:val="ListParagraph"/>
        <w:spacing w:after="80"/>
        <w:ind w:right="648"/>
        <w:rPr>
          <w:rFonts w:asciiTheme="minorHAnsi" w:eastAsiaTheme="minorEastAsia" w:hAnsiTheme="minorHAnsi" w:cstheme="minorBidi"/>
          <w:sz w:val="22"/>
          <w:szCs w:val="22"/>
        </w:rPr>
        <w:sectPr w:rsidR="00F92186" w:rsidRPr="00F92186" w:rsidSect="00654C16">
          <w:headerReference w:type="default" r:id="rId15"/>
          <w:footerReference w:type="default" r:id="rId16"/>
          <w:pgSz w:w="12240" w:h="15840"/>
          <w:pgMar w:top="1350" w:right="1440" w:bottom="1440" w:left="1440" w:header="720" w:footer="720" w:gutter="0"/>
          <w:cols w:space="720"/>
          <w:docGrid w:linePitch="360"/>
        </w:sectPr>
      </w:pPr>
    </w:p>
    <w:p w14:paraId="3563392F" w14:textId="77777777" w:rsidR="00510DCF" w:rsidRDefault="00510DCF" w:rsidP="00510DCF">
      <w:pPr>
        <w:rPr>
          <w:rFonts w:asciiTheme="minorHAnsi" w:hAnsiTheme="minorHAnsi" w:cstheme="minorHAnsi"/>
          <w:i/>
          <w:color w:val="000000" w:themeColor="text1"/>
          <w:sz w:val="20"/>
          <w:szCs w:val="20"/>
        </w:rPr>
      </w:pPr>
      <w:r>
        <w:rPr>
          <w:rFonts w:asciiTheme="minorHAnsi" w:eastAsiaTheme="minorEastAsia" w:hAnsiTheme="minorHAnsi" w:cstheme="minorBidi"/>
          <w:i/>
          <w:iCs/>
          <w:color w:val="000000" w:themeColor="text1"/>
          <w:sz w:val="20"/>
          <w:szCs w:val="20"/>
        </w:rPr>
        <w:lastRenderedPageBreak/>
        <w:t xml:space="preserve">Please use this template only as a placeholder for your critiques. Once you have finished your critique, please copy/paste your comments into the PCORI Online Critique Form. </w:t>
      </w:r>
      <w:r>
        <w:rPr>
          <w:rFonts w:asciiTheme="minorHAnsi" w:hAnsiTheme="minorHAnsi"/>
          <w:i/>
          <w:iCs/>
          <w:color w:val="000000"/>
          <w:sz w:val="20"/>
          <w:szCs w:val="20"/>
        </w:rPr>
        <w:t xml:space="preserve">(To access the Online Review form for each assigned application, navigate to the Reviewer Dashboard in </w:t>
      </w:r>
      <w:hyperlink r:id="rId17" w:history="1">
        <w:r>
          <w:rPr>
            <w:rStyle w:val="Hyperlink"/>
            <w:rFonts w:asciiTheme="minorHAnsi" w:hAnsiTheme="minorHAnsi"/>
            <w:i/>
            <w:iCs/>
            <w:sz w:val="20"/>
            <w:szCs w:val="20"/>
          </w:rPr>
          <w:t>PCORI Online</w:t>
        </w:r>
      </w:hyperlink>
      <w:r>
        <w:rPr>
          <w:rFonts w:asciiTheme="minorHAnsi" w:hAnsiTheme="minorHAnsi"/>
          <w:i/>
          <w:iCs/>
          <w:color w:val="000000"/>
          <w:sz w:val="20"/>
          <w:szCs w:val="20"/>
        </w:rPr>
        <w:t>.)</w:t>
      </w:r>
    </w:p>
    <w:p w14:paraId="7A6126F2" w14:textId="26302AF5" w:rsidR="003F6DA3" w:rsidRDefault="0BAE0F91" w:rsidP="00510DCF">
      <w:pPr>
        <w:spacing w:before="120"/>
        <w:rPr>
          <w:rFonts w:ascii="Calibri" w:hAnsi="Calibri"/>
          <w:i/>
          <w:color w:val="000000" w:themeColor="text1"/>
          <w:sz w:val="20"/>
          <w:szCs w:val="20"/>
        </w:rPr>
      </w:pPr>
      <w:r w:rsidRPr="0BAE0F91">
        <w:rPr>
          <w:rFonts w:ascii="Calibri" w:eastAsia="Calibri" w:hAnsi="Calibri" w:cs="Calibri"/>
          <w:i/>
          <w:iCs/>
          <w:color w:val="000000" w:themeColor="text1"/>
          <w:sz w:val="20"/>
          <w:szCs w:val="20"/>
        </w:rPr>
        <w:t>Keep comments for each criterion to no more than 5000 characters, including spaces. Comments for each criterion should list out strengths and weaknesses using a bulleted format. Comments for the Protection of Human Subjects and Overall Narrative sections should be written in paragraph form.</w:t>
      </w:r>
    </w:p>
    <w:p w14:paraId="7C201110" w14:textId="77777777" w:rsidR="003F6DA3" w:rsidRDefault="003F6DA3" w:rsidP="003F6DA3">
      <w:pPr>
        <w:rPr>
          <w:rFonts w:asciiTheme="minorHAnsi" w:hAnsiTheme="minorHAnsi"/>
          <w:sz w:val="22"/>
          <w:szCs w:val="22"/>
        </w:rPr>
      </w:pPr>
    </w:p>
    <w:p w14:paraId="753B9C74" w14:textId="77777777" w:rsidR="003F6DA3" w:rsidRDefault="0BAE0F91" w:rsidP="003F6DA3">
      <w:pPr>
        <w:pBdr>
          <w:bottom w:val="double" w:sz="6" w:space="1" w:color="auto"/>
        </w:pBdr>
        <w:rPr>
          <w:rFonts w:asciiTheme="minorHAnsi" w:hAnsiTheme="minorHAnsi" w:cs="Arial"/>
          <w:b/>
        </w:rPr>
      </w:pPr>
      <w:r w:rsidRPr="0BAE0F91">
        <w:rPr>
          <w:rFonts w:asciiTheme="minorHAnsi" w:eastAsiaTheme="minorEastAsia" w:hAnsiTheme="minorHAnsi" w:cstheme="minorBidi"/>
          <w:b/>
          <w:bCs/>
        </w:rPr>
        <w:t xml:space="preserve">Request ID: </w:t>
      </w:r>
    </w:p>
    <w:p w14:paraId="0AEE01E9" w14:textId="77777777" w:rsidR="003F6DA3" w:rsidRDefault="003F6DA3" w:rsidP="003F6DA3">
      <w:pPr>
        <w:pBdr>
          <w:bottom w:val="double" w:sz="6" w:space="1" w:color="auto"/>
        </w:pBdr>
        <w:rPr>
          <w:rFonts w:asciiTheme="minorHAnsi" w:hAnsiTheme="minorHAnsi" w:cs="Arial"/>
          <w:b/>
        </w:rPr>
      </w:pPr>
    </w:p>
    <w:p w14:paraId="67CBED2E" w14:textId="77777777" w:rsidR="003F6DA3" w:rsidRDefault="003F6DA3" w:rsidP="003F6DA3">
      <w:pPr>
        <w:rPr>
          <w:rFonts w:asciiTheme="minorHAnsi" w:hAnsiTheme="minorHAnsi" w:cstheme="minorHAnsi"/>
          <w:b/>
          <w:sz w:val="22"/>
          <w:szCs w:val="22"/>
        </w:rPr>
      </w:pPr>
    </w:p>
    <w:p w14:paraId="7ECFB77A" w14:textId="366181C0" w:rsidR="0084204C" w:rsidRPr="0036434E" w:rsidRDefault="0BAE0F91" w:rsidP="00882E15">
      <w:pPr>
        <w:spacing w:after="120"/>
        <w:rPr>
          <w:rFonts w:asciiTheme="minorHAnsi" w:hAnsiTheme="minorHAnsi" w:cstheme="minorHAnsi"/>
          <w:b/>
          <w:i/>
        </w:rPr>
      </w:pPr>
      <w:r w:rsidRPr="0BAE0F91">
        <w:rPr>
          <w:rFonts w:asciiTheme="minorHAnsi" w:eastAsiaTheme="minorEastAsia" w:hAnsiTheme="minorHAnsi" w:cstheme="minorBidi"/>
          <w:b/>
          <w:bCs/>
          <w:u w:val="single"/>
        </w:rPr>
        <w:t xml:space="preserve">Criterion 1. </w:t>
      </w:r>
      <w:r w:rsidR="007A614A">
        <w:rPr>
          <w:rFonts w:asciiTheme="minorHAnsi" w:eastAsiaTheme="minorEastAsia" w:hAnsiTheme="minorHAnsi" w:cstheme="minorBidi"/>
          <w:b/>
          <w:bCs/>
          <w:u w:val="single"/>
        </w:rPr>
        <w:t>Importance of research results in the context of the existing body of evidence</w:t>
      </w:r>
    </w:p>
    <w:p w14:paraId="170D015F" w14:textId="25F77487" w:rsidR="007A614A" w:rsidRPr="0073604E" w:rsidRDefault="007A614A" w:rsidP="0073604E">
      <w:pPr>
        <w:pStyle w:val="Default"/>
        <w:numPr>
          <w:ilvl w:val="0"/>
          <w:numId w:val="21"/>
        </w:numPr>
        <w:rPr>
          <w:rFonts w:asciiTheme="minorHAnsi" w:eastAsiaTheme="minorEastAsia" w:hAnsiTheme="minorHAnsi" w:cstheme="minorBidi"/>
          <w:sz w:val="22"/>
          <w:szCs w:val="22"/>
          <w:shd w:val="clear" w:color="auto" w:fill="FFFFFF"/>
        </w:rPr>
      </w:pPr>
      <w:r w:rsidRPr="007A614A">
        <w:rPr>
          <w:rFonts w:asciiTheme="minorHAnsi" w:hAnsiTheme="minorHAnsi"/>
          <w:sz w:val="22"/>
          <w:szCs w:val="22"/>
        </w:rPr>
        <w:t>Does the application sufficiently identify and describe the original evidence gap that the PCORI-funded research addresse</w:t>
      </w:r>
      <w:bookmarkStart w:id="0" w:name="_GoBack"/>
      <w:bookmarkEnd w:id="0"/>
      <w:r w:rsidRPr="007A614A">
        <w:rPr>
          <w:rFonts w:asciiTheme="minorHAnsi" w:hAnsiTheme="minorHAnsi"/>
          <w:sz w:val="22"/>
          <w:szCs w:val="22"/>
        </w:rPr>
        <w:t xml:space="preserve">d? Does the application sufficiently demonstrate that the evidence gap </w:t>
      </w:r>
      <w:r w:rsidR="0073604E">
        <w:rPr>
          <w:rFonts w:asciiTheme="minorHAnsi" w:hAnsiTheme="minorHAnsi"/>
          <w:sz w:val="22"/>
          <w:szCs w:val="22"/>
        </w:rPr>
        <w:t>persists and is important?</w:t>
      </w:r>
    </w:p>
    <w:p w14:paraId="7852C741" w14:textId="77777777" w:rsidR="0073604E" w:rsidRPr="0073604E" w:rsidRDefault="007A614A" w:rsidP="0BAE0F91">
      <w:pPr>
        <w:pStyle w:val="Default"/>
        <w:numPr>
          <w:ilvl w:val="0"/>
          <w:numId w:val="21"/>
        </w:numPr>
        <w:rPr>
          <w:rFonts w:asciiTheme="minorHAnsi" w:eastAsiaTheme="minorEastAsia" w:hAnsiTheme="minorHAnsi" w:cstheme="minorBidi"/>
          <w:sz w:val="22"/>
          <w:szCs w:val="22"/>
          <w:shd w:val="clear" w:color="auto" w:fill="FFFFFF"/>
        </w:rPr>
      </w:pPr>
      <w:r w:rsidRPr="007A614A">
        <w:rPr>
          <w:rFonts w:asciiTheme="minorHAnsi" w:hAnsiTheme="minorHAnsi"/>
          <w:sz w:val="22"/>
          <w:szCs w:val="22"/>
        </w:rPr>
        <w:t xml:space="preserve">Does the application </w:t>
      </w:r>
      <w:r w:rsidR="0073604E">
        <w:rPr>
          <w:rFonts w:asciiTheme="minorHAnsi" w:hAnsiTheme="minorHAnsi"/>
          <w:sz w:val="22"/>
          <w:szCs w:val="22"/>
        </w:rPr>
        <w:t xml:space="preserve">clearly </w:t>
      </w:r>
      <w:r w:rsidRPr="007A614A">
        <w:rPr>
          <w:rFonts w:asciiTheme="minorHAnsi" w:hAnsiTheme="minorHAnsi"/>
          <w:sz w:val="22"/>
          <w:szCs w:val="22"/>
        </w:rPr>
        <w:t>describe the PCORI research results</w:t>
      </w:r>
      <w:r w:rsidR="0073604E">
        <w:rPr>
          <w:rFonts w:asciiTheme="minorHAnsi" w:hAnsiTheme="minorHAnsi"/>
          <w:sz w:val="22"/>
          <w:szCs w:val="22"/>
        </w:rPr>
        <w:t xml:space="preserve"> being proposed for dissemination?</w:t>
      </w:r>
    </w:p>
    <w:p w14:paraId="5EAB8B06" w14:textId="77777777" w:rsidR="0073604E" w:rsidRPr="0073604E" w:rsidRDefault="0073604E" w:rsidP="0BAE0F91">
      <w:pPr>
        <w:pStyle w:val="Default"/>
        <w:numPr>
          <w:ilvl w:val="0"/>
          <w:numId w:val="21"/>
        </w:numPr>
        <w:rPr>
          <w:rFonts w:asciiTheme="minorHAnsi" w:eastAsiaTheme="minorEastAsia" w:hAnsiTheme="minorHAnsi" w:cstheme="minorBidi"/>
          <w:sz w:val="22"/>
          <w:szCs w:val="22"/>
          <w:shd w:val="clear" w:color="auto" w:fill="FFFFFF"/>
        </w:rPr>
      </w:pPr>
      <w:r>
        <w:rPr>
          <w:rFonts w:asciiTheme="minorHAnsi" w:hAnsiTheme="minorHAnsi"/>
          <w:sz w:val="22"/>
          <w:szCs w:val="22"/>
        </w:rPr>
        <w:t>Does the application sufficiently discuss how the PCORI research results relate to the body of evidence in the existing literature? Specifically, does the application address the extent to which the PCORI results align with or contradict the existing evidence base?</w:t>
      </w:r>
    </w:p>
    <w:p w14:paraId="17E07EE2" w14:textId="6593F819" w:rsidR="00CC03AE" w:rsidRPr="007A614A" w:rsidRDefault="0073604E" w:rsidP="0BAE0F91">
      <w:pPr>
        <w:pStyle w:val="Default"/>
        <w:numPr>
          <w:ilvl w:val="0"/>
          <w:numId w:val="21"/>
        </w:numPr>
        <w:rPr>
          <w:rFonts w:asciiTheme="minorHAnsi" w:eastAsiaTheme="minorEastAsia" w:hAnsiTheme="minorHAnsi" w:cstheme="minorBidi"/>
          <w:sz w:val="22"/>
          <w:szCs w:val="22"/>
          <w:shd w:val="clear" w:color="auto" w:fill="FFFFFF"/>
        </w:rPr>
      </w:pPr>
      <w:r>
        <w:rPr>
          <w:rFonts w:asciiTheme="minorHAnsi" w:hAnsiTheme="minorHAnsi"/>
          <w:sz w:val="22"/>
          <w:szCs w:val="22"/>
        </w:rPr>
        <w:t>Will further uptake of these results, beginning with the project proposed, constitute a change in practice and lead to improved healthcare and health outcomes?</w:t>
      </w:r>
    </w:p>
    <w:p w14:paraId="7AD54593" w14:textId="77777777" w:rsidR="003401A4" w:rsidRDefault="003401A4" w:rsidP="003F6DA3">
      <w:pPr>
        <w:rPr>
          <w:rFonts w:asciiTheme="minorHAnsi" w:hAnsiTheme="minorHAnsi" w:cs="Arial"/>
          <w:b/>
          <w:sz w:val="22"/>
          <w:szCs w:val="22"/>
        </w:rPr>
      </w:pPr>
    </w:p>
    <w:p w14:paraId="56C50C68" w14:textId="62DB1934" w:rsidR="003F6DA3" w:rsidRDefault="0BAE0F91" w:rsidP="003F6DA3">
      <w:pPr>
        <w:rPr>
          <w:rFonts w:asciiTheme="minorHAnsi" w:hAnsiTheme="minorHAnsi" w:cs="Arial"/>
          <w:b/>
          <w:sz w:val="22"/>
          <w:szCs w:val="22"/>
        </w:rPr>
      </w:pPr>
      <w:r w:rsidRPr="0BAE0F91">
        <w:rPr>
          <w:rFonts w:asciiTheme="minorHAnsi" w:eastAsiaTheme="minorEastAsia" w:hAnsiTheme="minorHAnsi" w:cstheme="minorBidi"/>
          <w:b/>
          <w:bCs/>
          <w:sz w:val="22"/>
          <w:szCs w:val="22"/>
        </w:rPr>
        <w:t>Strengths:</w:t>
      </w:r>
    </w:p>
    <w:p w14:paraId="6079E6E4" w14:textId="77777777" w:rsidR="003F6DA3" w:rsidRDefault="003F6DA3" w:rsidP="003F6DA3">
      <w:pPr>
        <w:pStyle w:val="ListParagraph"/>
        <w:numPr>
          <w:ilvl w:val="0"/>
          <w:numId w:val="16"/>
        </w:numPr>
        <w:rPr>
          <w:rFonts w:asciiTheme="minorHAnsi" w:hAnsiTheme="minorHAnsi" w:cs="Arial"/>
          <w:sz w:val="22"/>
          <w:szCs w:val="22"/>
        </w:rPr>
      </w:pPr>
    </w:p>
    <w:p w14:paraId="3F9BB55C" w14:textId="77777777" w:rsidR="003F6DA3" w:rsidRDefault="003F6DA3" w:rsidP="003F6DA3">
      <w:pPr>
        <w:pStyle w:val="ListParagraph"/>
        <w:numPr>
          <w:ilvl w:val="0"/>
          <w:numId w:val="16"/>
        </w:numPr>
        <w:rPr>
          <w:rFonts w:asciiTheme="minorHAnsi" w:hAnsiTheme="minorHAnsi" w:cs="Arial"/>
          <w:sz w:val="22"/>
          <w:szCs w:val="22"/>
        </w:rPr>
      </w:pPr>
    </w:p>
    <w:p w14:paraId="53895FEA" w14:textId="77777777" w:rsidR="003F6DA3" w:rsidRDefault="003F6DA3" w:rsidP="003F6DA3">
      <w:pPr>
        <w:pStyle w:val="ListParagraph"/>
        <w:numPr>
          <w:ilvl w:val="0"/>
          <w:numId w:val="16"/>
        </w:numPr>
        <w:rPr>
          <w:rFonts w:asciiTheme="minorHAnsi" w:hAnsiTheme="minorHAnsi" w:cs="Arial"/>
          <w:sz w:val="22"/>
          <w:szCs w:val="22"/>
        </w:rPr>
      </w:pPr>
    </w:p>
    <w:p w14:paraId="58317783" w14:textId="77777777" w:rsidR="003F6DA3" w:rsidRDefault="003F6DA3" w:rsidP="003F6DA3">
      <w:pPr>
        <w:rPr>
          <w:rFonts w:asciiTheme="minorHAnsi" w:hAnsiTheme="minorHAnsi" w:cs="Arial"/>
          <w:b/>
          <w:sz w:val="22"/>
          <w:szCs w:val="22"/>
        </w:rPr>
      </w:pPr>
    </w:p>
    <w:p w14:paraId="7CC2BED1" w14:textId="77777777" w:rsidR="003F6DA3" w:rsidRDefault="0BAE0F91" w:rsidP="003F6DA3">
      <w:pPr>
        <w:rPr>
          <w:rFonts w:asciiTheme="minorHAnsi" w:hAnsiTheme="minorHAnsi" w:cs="Arial"/>
          <w:b/>
          <w:sz w:val="22"/>
          <w:szCs w:val="22"/>
        </w:rPr>
      </w:pPr>
      <w:r w:rsidRPr="0BAE0F91">
        <w:rPr>
          <w:rFonts w:asciiTheme="minorHAnsi" w:eastAsiaTheme="minorEastAsia" w:hAnsiTheme="minorHAnsi" w:cstheme="minorBidi"/>
          <w:b/>
          <w:bCs/>
          <w:sz w:val="22"/>
          <w:szCs w:val="22"/>
        </w:rPr>
        <w:t>Weaknesses:</w:t>
      </w:r>
    </w:p>
    <w:p w14:paraId="561F5D26" w14:textId="77777777" w:rsidR="003F6DA3" w:rsidRDefault="003F6DA3" w:rsidP="003F6DA3">
      <w:pPr>
        <w:pStyle w:val="ListParagraph"/>
        <w:numPr>
          <w:ilvl w:val="0"/>
          <w:numId w:val="17"/>
        </w:numPr>
        <w:rPr>
          <w:rFonts w:asciiTheme="minorHAnsi" w:hAnsiTheme="minorHAnsi" w:cs="Arial"/>
          <w:sz w:val="22"/>
          <w:szCs w:val="22"/>
        </w:rPr>
      </w:pPr>
    </w:p>
    <w:p w14:paraId="0C455326" w14:textId="77777777" w:rsidR="003F6DA3" w:rsidRDefault="003F6DA3" w:rsidP="003F6DA3">
      <w:pPr>
        <w:pStyle w:val="ListParagraph"/>
        <w:numPr>
          <w:ilvl w:val="0"/>
          <w:numId w:val="17"/>
        </w:numPr>
        <w:rPr>
          <w:rFonts w:asciiTheme="minorHAnsi" w:hAnsiTheme="minorHAnsi" w:cs="Arial"/>
          <w:sz w:val="22"/>
          <w:szCs w:val="22"/>
        </w:rPr>
      </w:pPr>
    </w:p>
    <w:p w14:paraId="5A939233" w14:textId="5B7F1E46" w:rsidR="003F6DA3" w:rsidRDefault="00F76B1E" w:rsidP="003F6DA3">
      <w:pPr>
        <w:pStyle w:val="ListParagraph"/>
        <w:numPr>
          <w:ilvl w:val="0"/>
          <w:numId w:val="17"/>
        </w:numPr>
        <w:rPr>
          <w:rFonts w:asciiTheme="minorHAnsi" w:hAnsiTheme="minorHAnsi" w:cs="Arial"/>
          <w:sz w:val="22"/>
          <w:szCs w:val="22"/>
        </w:rPr>
      </w:pPr>
      <w:r w:rsidRPr="000E63F3">
        <w:rPr>
          <w:noProof/>
        </w:rPr>
        <w:drawing>
          <wp:anchor distT="0" distB="0" distL="114300" distR="114300" simplePos="0" relativeHeight="251681792" behindDoc="0" locked="0" layoutInCell="1" allowOverlap="1" wp14:anchorId="2B713993" wp14:editId="11535E5E">
            <wp:simplePos x="0" y="0"/>
            <wp:positionH relativeFrom="margin">
              <wp:align>center</wp:align>
            </wp:positionH>
            <wp:positionV relativeFrom="paragraph">
              <wp:posOffset>213360</wp:posOffset>
            </wp:positionV>
            <wp:extent cx="6442093" cy="1032200"/>
            <wp:effectExtent l="0" t="0" r="0" b="0"/>
            <wp:wrapSquare wrapText="bothSides"/>
            <wp:docPr id="13" name="Picture 13" descr="C:\Users\eblazak\Desktop\New colo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blazak\Desktop\New colors.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442093" cy="1032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76F8E9F" w14:textId="28E104BA" w:rsidR="003401A4" w:rsidRDefault="003401A4" w:rsidP="003401A4"/>
    <w:p w14:paraId="3AEAAED5" w14:textId="1B2CFFB6" w:rsidR="003401A4" w:rsidRPr="003401A4" w:rsidRDefault="0BAE0F91" w:rsidP="003401A4">
      <w:pPr>
        <w:rPr>
          <w:rFonts w:asciiTheme="minorHAnsi" w:hAnsiTheme="minorHAnsi" w:cs="Arial"/>
          <w:b/>
          <w:sz w:val="22"/>
          <w:szCs w:val="22"/>
        </w:rPr>
      </w:pPr>
      <w:r w:rsidRPr="0BAE0F91">
        <w:rPr>
          <w:rFonts w:asciiTheme="minorHAnsi" w:eastAsiaTheme="minorEastAsia" w:hAnsiTheme="minorHAnsi" w:cstheme="minorBidi"/>
          <w:b/>
          <w:bCs/>
          <w:sz w:val="22"/>
          <w:szCs w:val="22"/>
        </w:rPr>
        <w:t xml:space="preserve">Criterion 1 Score: </w:t>
      </w:r>
    </w:p>
    <w:p w14:paraId="6A5C8D9C" w14:textId="792A5D36" w:rsidR="003F6DA3" w:rsidRDefault="003F6DA3" w:rsidP="003F6DA3">
      <w:pPr>
        <w:pBdr>
          <w:bottom w:val="double" w:sz="6" w:space="1" w:color="auto"/>
        </w:pBdr>
        <w:rPr>
          <w:rFonts w:asciiTheme="minorHAnsi" w:hAnsiTheme="minorHAnsi" w:cs="Arial"/>
          <w:b/>
          <w:sz w:val="22"/>
          <w:szCs w:val="22"/>
        </w:rPr>
      </w:pPr>
    </w:p>
    <w:p w14:paraId="7BB186C4" w14:textId="2B1F395D" w:rsidR="003F6DA3" w:rsidRDefault="003F6DA3" w:rsidP="003F6DA3">
      <w:pPr>
        <w:rPr>
          <w:rFonts w:asciiTheme="minorHAnsi" w:hAnsiTheme="minorHAnsi" w:cs="Arial"/>
          <w:b/>
          <w:sz w:val="22"/>
          <w:szCs w:val="22"/>
        </w:rPr>
      </w:pPr>
    </w:p>
    <w:p w14:paraId="3911A1F5" w14:textId="564803BA" w:rsidR="00F76B1E" w:rsidRDefault="00F76B1E">
      <w:pPr>
        <w:autoSpaceDE/>
        <w:autoSpaceDN/>
        <w:spacing w:after="200" w:line="276" w:lineRule="auto"/>
        <w:rPr>
          <w:rFonts w:asciiTheme="minorHAnsi" w:eastAsiaTheme="minorEastAsia" w:hAnsiTheme="minorHAnsi" w:cstheme="minorBidi"/>
          <w:b/>
          <w:bCs/>
          <w:color w:val="000000"/>
          <w:u w:val="single"/>
          <w:shd w:val="clear" w:color="auto" w:fill="FFFFFF"/>
        </w:rPr>
      </w:pPr>
    </w:p>
    <w:p w14:paraId="480A82C8" w14:textId="77777777" w:rsidR="00F92186" w:rsidRDefault="00F92186">
      <w:pPr>
        <w:autoSpaceDE/>
        <w:autoSpaceDN/>
        <w:spacing w:after="200" w:line="276" w:lineRule="auto"/>
        <w:rPr>
          <w:rFonts w:asciiTheme="minorHAnsi" w:eastAsiaTheme="minorEastAsia" w:hAnsiTheme="minorHAnsi" w:cstheme="minorBidi"/>
          <w:b/>
          <w:bCs/>
          <w:color w:val="000000"/>
          <w:u w:val="single"/>
          <w:shd w:val="clear" w:color="auto" w:fill="FFFFFF"/>
        </w:rPr>
      </w:pPr>
    </w:p>
    <w:p w14:paraId="37A02815" w14:textId="77777777" w:rsidR="00F92186" w:rsidRDefault="00F92186">
      <w:pPr>
        <w:autoSpaceDE/>
        <w:autoSpaceDN/>
        <w:spacing w:after="200" w:line="276" w:lineRule="auto"/>
        <w:rPr>
          <w:rFonts w:asciiTheme="minorHAnsi" w:eastAsiaTheme="minorEastAsia" w:hAnsiTheme="minorHAnsi" w:cstheme="minorBidi"/>
          <w:b/>
          <w:bCs/>
          <w:color w:val="000000"/>
          <w:u w:val="single"/>
          <w:shd w:val="clear" w:color="auto" w:fill="FFFFFF"/>
        </w:rPr>
      </w:pPr>
    </w:p>
    <w:p w14:paraId="648BF906" w14:textId="78A1B903" w:rsidR="003F6DA3" w:rsidRPr="00F84065" w:rsidRDefault="003F6DA3" w:rsidP="00882E15">
      <w:pPr>
        <w:spacing w:after="120"/>
        <w:rPr>
          <w:rFonts w:asciiTheme="minorHAnsi" w:hAnsiTheme="minorHAnsi" w:cs="Arial"/>
          <w:b/>
          <w:bCs/>
          <w:color w:val="000000"/>
          <w:shd w:val="clear" w:color="auto" w:fill="FFFFFF"/>
        </w:rPr>
      </w:pPr>
      <w:r w:rsidRPr="0BAE0F91">
        <w:rPr>
          <w:rFonts w:asciiTheme="minorHAnsi" w:eastAsiaTheme="minorEastAsia" w:hAnsiTheme="minorHAnsi" w:cstheme="minorBidi"/>
          <w:b/>
          <w:bCs/>
          <w:color w:val="000000"/>
          <w:u w:val="single"/>
          <w:shd w:val="clear" w:color="auto" w:fill="FFFFFF"/>
        </w:rPr>
        <w:t xml:space="preserve">Criterion 2. </w:t>
      </w:r>
      <w:r w:rsidR="007A614A">
        <w:rPr>
          <w:rFonts w:asciiTheme="minorHAnsi" w:eastAsiaTheme="minorEastAsia" w:hAnsiTheme="minorHAnsi" w:cstheme="minorBidi"/>
          <w:b/>
          <w:bCs/>
          <w:color w:val="000000"/>
          <w:u w:val="single"/>
          <w:shd w:val="clear" w:color="auto" w:fill="FFFFFF"/>
        </w:rPr>
        <w:t>Readiness of the research results for dissemination</w:t>
      </w:r>
    </w:p>
    <w:p w14:paraId="401F5973" w14:textId="33927BBE" w:rsidR="003D7087" w:rsidRPr="0073604E" w:rsidRDefault="007A614A" w:rsidP="0BAE0F91">
      <w:pPr>
        <w:pStyle w:val="Default"/>
        <w:numPr>
          <w:ilvl w:val="0"/>
          <w:numId w:val="15"/>
        </w:numPr>
        <w:rPr>
          <w:rFonts w:asciiTheme="minorHAnsi" w:eastAsiaTheme="minorEastAsia" w:hAnsiTheme="minorHAnsi" w:cstheme="minorBidi"/>
          <w:color w:val="auto"/>
          <w:sz w:val="22"/>
          <w:szCs w:val="22"/>
          <w:shd w:val="clear" w:color="auto" w:fill="FFFFFF"/>
        </w:rPr>
      </w:pPr>
      <w:r w:rsidRPr="007A614A">
        <w:rPr>
          <w:rFonts w:asciiTheme="minorHAnsi" w:hAnsiTheme="minorHAnsi"/>
          <w:sz w:val="22"/>
          <w:szCs w:val="22"/>
        </w:rPr>
        <w:t xml:space="preserve">Does the application sufficiently describe the strength of the </w:t>
      </w:r>
      <w:r w:rsidR="0073604E">
        <w:rPr>
          <w:rFonts w:asciiTheme="minorHAnsi" w:hAnsiTheme="minorHAnsi"/>
          <w:sz w:val="22"/>
          <w:szCs w:val="22"/>
        </w:rPr>
        <w:t>results of the original PCORI study in terms of their clinical and statistical significance?</w:t>
      </w:r>
    </w:p>
    <w:p w14:paraId="6F734106" w14:textId="7EEFBDD7" w:rsidR="0073604E" w:rsidRPr="0073604E" w:rsidRDefault="0073604E" w:rsidP="0BAE0F91">
      <w:pPr>
        <w:pStyle w:val="Default"/>
        <w:numPr>
          <w:ilvl w:val="0"/>
          <w:numId w:val="15"/>
        </w:numPr>
        <w:rPr>
          <w:rFonts w:asciiTheme="minorHAnsi" w:eastAsiaTheme="minorEastAsia" w:hAnsiTheme="minorHAnsi" w:cstheme="minorBidi"/>
          <w:color w:val="auto"/>
          <w:sz w:val="22"/>
          <w:szCs w:val="22"/>
          <w:shd w:val="clear" w:color="auto" w:fill="FFFFFF"/>
        </w:rPr>
      </w:pPr>
      <w:r>
        <w:rPr>
          <w:rFonts w:asciiTheme="minorHAnsi" w:hAnsiTheme="minorHAnsi"/>
          <w:sz w:val="22"/>
          <w:szCs w:val="22"/>
        </w:rPr>
        <w:t>Does the application sufficiently address the generalizability of the PCORI research results to populations beyond the immediate study sample?</w:t>
      </w:r>
    </w:p>
    <w:p w14:paraId="15A1E58B" w14:textId="03511629" w:rsidR="0073604E" w:rsidRPr="007A614A" w:rsidRDefault="0073604E" w:rsidP="0BAE0F91">
      <w:pPr>
        <w:pStyle w:val="Default"/>
        <w:numPr>
          <w:ilvl w:val="0"/>
          <w:numId w:val="15"/>
        </w:numPr>
        <w:rPr>
          <w:rFonts w:asciiTheme="minorHAnsi" w:eastAsiaTheme="minorEastAsia" w:hAnsiTheme="minorHAnsi" w:cstheme="minorBidi"/>
          <w:color w:val="auto"/>
          <w:sz w:val="22"/>
          <w:szCs w:val="22"/>
          <w:shd w:val="clear" w:color="auto" w:fill="FFFFFF"/>
        </w:rPr>
      </w:pPr>
      <w:r>
        <w:rPr>
          <w:rFonts w:asciiTheme="minorHAnsi" w:hAnsiTheme="minorHAnsi"/>
          <w:sz w:val="22"/>
          <w:szCs w:val="22"/>
        </w:rPr>
        <w:t>Does the application identify the decision-making context in which the PCORI results are most relevant beyond the initial study setting?</w:t>
      </w:r>
    </w:p>
    <w:p w14:paraId="1090A0AB" w14:textId="77777777" w:rsidR="00D5189E" w:rsidRPr="00341A44" w:rsidRDefault="00D5189E" w:rsidP="00D5189E">
      <w:pPr>
        <w:pStyle w:val="Default"/>
        <w:ind w:left="720"/>
        <w:rPr>
          <w:rFonts w:asciiTheme="minorHAnsi" w:eastAsiaTheme="minorEastAsia" w:hAnsiTheme="minorHAnsi" w:cstheme="minorBidi"/>
          <w:color w:val="auto"/>
          <w:sz w:val="22"/>
          <w:szCs w:val="22"/>
          <w:shd w:val="clear" w:color="auto" w:fill="FFFFFF"/>
        </w:rPr>
      </w:pPr>
    </w:p>
    <w:p w14:paraId="5C745DC7" w14:textId="477F4052" w:rsidR="003F6DA3" w:rsidRDefault="0BAE0F91" w:rsidP="003F6DA3">
      <w:pPr>
        <w:rPr>
          <w:rFonts w:asciiTheme="minorHAnsi" w:hAnsiTheme="minorHAnsi" w:cs="Arial"/>
          <w:b/>
          <w:sz w:val="22"/>
          <w:szCs w:val="22"/>
        </w:rPr>
      </w:pPr>
      <w:r w:rsidRPr="0BAE0F91">
        <w:rPr>
          <w:rFonts w:asciiTheme="minorHAnsi" w:eastAsiaTheme="minorEastAsia" w:hAnsiTheme="minorHAnsi" w:cstheme="minorBidi"/>
          <w:b/>
          <w:bCs/>
          <w:sz w:val="22"/>
          <w:szCs w:val="22"/>
        </w:rPr>
        <w:t>Strengths:</w:t>
      </w:r>
    </w:p>
    <w:p w14:paraId="773E7CB2" w14:textId="77777777" w:rsidR="003F6DA3" w:rsidRDefault="003F6DA3" w:rsidP="003F6DA3">
      <w:pPr>
        <w:pStyle w:val="ListParagraph"/>
        <w:numPr>
          <w:ilvl w:val="0"/>
          <w:numId w:val="16"/>
        </w:numPr>
        <w:rPr>
          <w:rFonts w:asciiTheme="minorHAnsi" w:hAnsiTheme="minorHAnsi" w:cs="Arial"/>
          <w:sz w:val="22"/>
          <w:szCs w:val="22"/>
        </w:rPr>
      </w:pPr>
    </w:p>
    <w:p w14:paraId="3342BDF6" w14:textId="77777777" w:rsidR="003F6DA3" w:rsidRDefault="003F6DA3" w:rsidP="003F6DA3">
      <w:pPr>
        <w:pStyle w:val="ListParagraph"/>
        <w:numPr>
          <w:ilvl w:val="0"/>
          <w:numId w:val="16"/>
        </w:numPr>
        <w:rPr>
          <w:rFonts w:asciiTheme="minorHAnsi" w:hAnsiTheme="minorHAnsi" w:cs="Arial"/>
          <w:sz w:val="22"/>
          <w:szCs w:val="22"/>
        </w:rPr>
      </w:pPr>
    </w:p>
    <w:p w14:paraId="227E659A" w14:textId="77777777" w:rsidR="003F6DA3" w:rsidRDefault="003F6DA3" w:rsidP="003F6DA3">
      <w:pPr>
        <w:pStyle w:val="ListParagraph"/>
        <w:numPr>
          <w:ilvl w:val="0"/>
          <w:numId w:val="16"/>
        </w:numPr>
        <w:rPr>
          <w:rFonts w:asciiTheme="minorHAnsi" w:hAnsiTheme="minorHAnsi" w:cs="Arial"/>
          <w:sz w:val="22"/>
          <w:szCs w:val="22"/>
        </w:rPr>
      </w:pPr>
    </w:p>
    <w:p w14:paraId="660C999D" w14:textId="77777777" w:rsidR="003F6DA3" w:rsidRDefault="003F6DA3" w:rsidP="003F6DA3">
      <w:pPr>
        <w:rPr>
          <w:rFonts w:asciiTheme="minorHAnsi" w:hAnsiTheme="minorHAnsi" w:cs="Arial"/>
          <w:b/>
          <w:sz w:val="22"/>
          <w:szCs w:val="22"/>
        </w:rPr>
      </w:pPr>
    </w:p>
    <w:p w14:paraId="0C6DFF9E" w14:textId="77777777" w:rsidR="003F6DA3" w:rsidRDefault="0BAE0F91" w:rsidP="003F6DA3">
      <w:pPr>
        <w:rPr>
          <w:rFonts w:asciiTheme="minorHAnsi" w:hAnsiTheme="minorHAnsi" w:cs="Arial"/>
          <w:b/>
          <w:sz w:val="22"/>
          <w:szCs w:val="22"/>
        </w:rPr>
      </w:pPr>
      <w:r w:rsidRPr="0BAE0F91">
        <w:rPr>
          <w:rFonts w:asciiTheme="minorHAnsi" w:eastAsiaTheme="minorEastAsia" w:hAnsiTheme="minorHAnsi" w:cstheme="minorBidi"/>
          <w:b/>
          <w:bCs/>
          <w:sz w:val="22"/>
          <w:szCs w:val="22"/>
        </w:rPr>
        <w:t>Weaknesses:</w:t>
      </w:r>
    </w:p>
    <w:p w14:paraId="72F4133B" w14:textId="77777777" w:rsidR="003F6DA3" w:rsidRDefault="003F6DA3" w:rsidP="003F6DA3">
      <w:pPr>
        <w:pStyle w:val="ListParagraph"/>
        <w:numPr>
          <w:ilvl w:val="0"/>
          <w:numId w:val="17"/>
        </w:numPr>
        <w:rPr>
          <w:rFonts w:asciiTheme="minorHAnsi" w:hAnsiTheme="minorHAnsi" w:cs="Arial"/>
          <w:sz w:val="22"/>
          <w:szCs w:val="22"/>
        </w:rPr>
      </w:pPr>
    </w:p>
    <w:p w14:paraId="1892BF8A" w14:textId="77777777" w:rsidR="003F6DA3" w:rsidRDefault="003F6DA3" w:rsidP="003F6DA3">
      <w:pPr>
        <w:pStyle w:val="ListParagraph"/>
        <w:numPr>
          <w:ilvl w:val="0"/>
          <w:numId w:val="17"/>
        </w:numPr>
        <w:rPr>
          <w:rFonts w:asciiTheme="minorHAnsi" w:hAnsiTheme="minorHAnsi" w:cs="Arial"/>
          <w:sz w:val="22"/>
          <w:szCs w:val="22"/>
        </w:rPr>
      </w:pPr>
    </w:p>
    <w:p w14:paraId="50CAC369" w14:textId="320899F9" w:rsidR="003F6DA3" w:rsidRPr="003401A4" w:rsidRDefault="00F76B1E" w:rsidP="003401A4">
      <w:pPr>
        <w:pStyle w:val="ListParagraph"/>
        <w:numPr>
          <w:ilvl w:val="0"/>
          <w:numId w:val="17"/>
        </w:numPr>
        <w:rPr>
          <w:rFonts w:asciiTheme="minorHAnsi" w:hAnsiTheme="minorHAnsi" w:cs="Arial"/>
          <w:sz w:val="22"/>
          <w:szCs w:val="22"/>
        </w:rPr>
      </w:pPr>
      <w:r w:rsidRPr="000E63F3">
        <w:rPr>
          <w:noProof/>
        </w:rPr>
        <w:drawing>
          <wp:anchor distT="0" distB="0" distL="114300" distR="114300" simplePos="0" relativeHeight="251683840" behindDoc="0" locked="0" layoutInCell="1" allowOverlap="1" wp14:anchorId="4973C6F1" wp14:editId="5DD669B7">
            <wp:simplePos x="0" y="0"/>
            <wp:positionH relativeFrom="margin">
              <wp:align>center</wp:align>
            </wp:positionH>
            <wp:positionV relativeFrom="paragraph">
              <wp:posOffset>274955</wp:posOffset>
            </wp:positionV>
            <wp:extent cx="6442093" cy="1032200"/>
            <wp:effectExtent l="0" t="0" r="0" b="0"/>
            <wp:wrapSquare wrapText="bothSides"/>
            <wp:docPr id="14" name="Picture 14" descr="C:\Users\eblazak\Desktop\New colo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blazak\Desktop\New colors.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442093" cy="1032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5C54975" w14:textId="3E8C93A3" w:rsidR="003401A4" w:rsidRPr="003401A4" w:rsidRDefault="003401A4" w:rsidP="003401A4">
      <w:pPr>
        <w:rPr>
          <w:rFonts w:asciiTheme="minorHAnsi" w:hAnsiTheme="minorHAnsi" w:cs="Arial"/>
          <w:sz w:val="22"/>
          <w:szCs w:val="22"/>
        </w:rPr>
      </w:pPr>
    </w:p>
    <w:p w14:paraId="1E47629E" w14:textId="772BF0F4" w:rsidR="003401A4" w:rsidRPr="003401A4" w:rsidRDefault="0BAE0F91" w:rsidP="003401A4">
      <w:pPr>
        <w:rPr>
          <w:rFonts w:asciiTheme="minorHAnsi" w:hAnsiTheme="minorHAnsi" w:cs="Arial"/>
          <w:b/>
          <w:sz w:val="22"/>
          <w:szCs w:val="22"/>
        </w:rPr>
      </w:pPr>
      <w:r w:rsidRPr="0BAE0F91">
        <w:rPr>
          <w:rFonts w:asciiTheme="minorHAnsi" w:eastAsiaTheme="minorEastAsia" w:hAnsiTheme="minorHAnsi" w:cstheme="minorBidi"/>
          <w:b/>
          <w:bCs/>
          <w:sz w:val="22"/>
          <w:szCs w:val="22"/>
        </w:rPr>
        <w:t>Criterion 2 Score:</w:t>
      </w:r>
    </w:p>
    <w:p w14:paraId="63431D77" w14:textId="452B76BD" w:rsidR="00D5189E" w:rsidRDefault="00D5189E" w:rsidP="003F6DA3">
      <w:pPr>
        <w:pBdr>
          <w:bottom w:val="double" w:sz="6" w:space="1" w:color="auto"/>
        </w:pBdr>
        <w:rPr>
          <w:rFonts w:asciiTheme="minorHAnsi" w:hAnsiTheme="minorHAnsi" w:cs="Arial"/>
          <w:b/>
          <w:sz w:val="22"/>
          <w:szCs w:val="22"/>
        </w:rPr>
      </w:pPr>
    </w:p>
    <w:p w14:paraId="141CC0B2" w14:textId="058746CE" w:rsidR="008E1C2C" w:rsidRDefault="008E1C2C">
      <w:pPr>
        <w:autoSpaceDE/>
        <w:autoSpaceDN/>
        <w:spacing w:after="200" w:line="276" w:lineRule="auto"/>
        <w:rPr>
          <w:rFonts w:asciiTheme="minorHAnsi" w:hAnsiTheme="minorHAnsi" w:cs="Arial"/>
          <w:b/>
          <w:sz w:val="22"/>
          <w:szCs w:val="22"/>
        </w:rPr>
      </w:pPr>
      <w:r>
        <w:rPr>
          <w:rFonts w:asciiTheme="minorHAnsi" w:hAnsiTheme="minorHAnsi" w:cs="Arial"/>
          <w:b/>
          <w:sz w:val="22"/>
          <w:szCs w:val="22"/>
        </w:rPr>
        <w:br w:type="page"/>
      </w:r>
    </w:p>
    <w:p w14:paraId="1B4CA6F3" w14:textId="5A7501A1" w:rsidR="0036434E" w:rsidRPr="0036434E" w:rsidRDefault="003F6DA3" w:rsidP="00882E15">
      <w:pPr>
        <w:spacing w:after="120"/>
        <w:rPr>
          <w:rFonts w:asciiTheme="minorHAnsi" w:hAnsiTheme="minorHAnsi" w:cstheme="minorHAnsi"/>
          <w:b/>
          <w:i/>
        </w:rPr>
      </w:pPr>
      <w:r w:rsidRPr="0BAE0F91">
        <w:rPr>
          <w:rFonts w:asciiTheme="minorHAnsi" w:eastAsiaTheme="minorEastAsia" w:hAnsiTheme="minorHAnsi" w:cstheme="minorBidi"/>
          <w:b/>
          <w:bCs/>
          <w:color w:val="000000"/>
          <w:u w:val="single"/>
          <w:shd w:val="clear" w:color="auto" w:fill="FFFFFF"/>
        </w:rPr>
        <w:t xml:space="preserve">Criterion 3: </w:t>
      </w:r>
      <w:r w:rsidR="00E15C67">
        <w:rPr>
          <w:rFonts w:asciiTheme="minorHAnsi" w:eastAsiaTheme="minorEastAsia" w:hAnsiTheme="minorHAnsi" w:cstheme="minorBidi"/>
          <w:b/>
          <w:bCs/>
          <w:color w:val="000000"/>
          <w:u w:val="single"/>
          <w:shd w:val="clear" w:color="auto" w:fill="FFFFFF"/>
        </w:rPr>
        <w:t>Technical merit of the proposed dissemination or implementation project (project design, outcomes, and evaluation)</w:t>
      </w:r>
    </w:p>
    <w:p w14:paraId="2B6F458A" w14:textId="259A6C6E" w:rsidR="007A614A" w:rsidRDefault="007A614A" w:rsidP="003F6DA3">
      <w:pPr>
        <w:pStyle w:val="ListParagraph"/>
        <w:numPr>
          <w:ilvl w:val="0"/>
          <w:numId w:val="17"/>
        </w:numPr>
        <w:rPr>
          <w:rFonts w:asciiTheme="minorHAnsi" w:hAnsiTheme="minorHAnsi"/>
          <w:sz w:val="22"/>
          <w:szCs w:val="22"/>
        </w:rPr>
      </w:pPr>
      <w:r w:rsidRPr="007A614A">
        <w:rPr>
          <w:rFonts w:asciiTheme="minorHAnsi" w:hAnsiTheme="minorHAnsi"/>
          <w:sz w:val="22"/>
          <w:szCs w:val="22"/>
        </w:rPr>
        <w:t>Does the applica</w:t>
      </w:r>
      <w:r w:rsidR="00E15C67">
        <w:rPr>
          <w:rFonts w:asciiTheme="minorHAnsi" w:hAnsiTheme="minorHAnsi"/>
          <w:sz w:val="22"/>
          <w:szCs w:val="22"/>
        </w:rPr>
        <w:t>tion sufficiently describe the group that will be the target of the proposed dissemination activity? Does it describe the setting in which the dissemination will take place? Are these targeted users and settings generalizable?</w:t>
      </w:r>
    </w:p>
    <w:p w14:paraId="303E715B" w14:textId="668F8F24" w:rsidR="00E15C67" w:rsidRDefault="00E15C67" w:rsidP="003F6DA3">
      <w:pPr>
        <w:pStyle w:val="ListParagraph"/>
        <w:numPr>
          <w:ilvl w:val="0"/>
          <w:numId w:val="17"/>
        </w:numPr>
        <w:rPr>
          <w:rFonts w:asciiTheme="minorHAnsi" w:hAnsiTheme="minorHAnsi"/>
          <w:sz w:val="22"/>
          <w:szCs w:val="22"/>
        </w:rPr>
      </w:pPr>
      <w:r>
        <w:rPr>
          <w:rFonts w:asciiTheme="minorHAnsi" w:hAnsiTheme="minorHAnsi"/>
          <w:sz w:val="22"/>
          <w:szCs w:val="22"/>
        </w:rPr>
        <w:t>Does the applications use a D&amp;I framework or model to inform the project design and evaluation outcomes and to address the potential longer-term implications of the proposed D&amp;I project on clinical practice and patient-centered outcomes?</w:t>
      </w:r>
    </w:p>
    <w:p w14:paraId="2C73452D" w14:textId="3E493DBC" w:rsidR="00E15C67" w:rsidRDefault="00E15C67" w:rsidP="003F6DA3">
      <w:pPr>
        <w:pStyle w:val="ListParagraph"/>
        <w:numPr>
          <w:ilvl w:val="0"/>
          <w:numId w:val="17"/>
        </w:numPr>
        <w:rPr>
          <w:rFonts w:asciiTheme="minorHAnsi" w:hAnsiTheme="minorHAnsi"/>
          <w:sz w:val="22"/>
          <w:szCs w:val="22"/>
        </w:rPr>
      </w:pPr>
      <w:r>
        <w:rPr>
          <w:rFonts w:asciiTheme="minorHAnsi" w:hAnsiTheme="minorHAnsi"/>
          <w:sz w:val="22"/>
          <w:szCs w:val="22"/>
        </w:rPr>
        <w:t>Does the application provide a clear approach for disseminating the described research results?</w:t>
      </w:r>
    </w:p>
    <w:p w14:paraId="5D3194CE" w14:textId="7F0763EB" w:rsidR="00E15C67" w:rsidRDefault="00E15C67" w:rsidP="003F6DA3">
      <w:pPr>
        <w:pStyle w:val="ListParagraph"/>
        <w:numPr>
          <w:ilvl w:val="0"/>
          <w:numId w:val="17"/>
        </w:numPr>
        <w:rPr>
          <w:rFonts w:asciiTheme="minorHAnsi" w:hAnsiTheme="minorHAnsi"/>
          <w:sz w:val="22"/>
          <w:szCs w:val="22"/>
        </w:rPr>
      </w:pPr>
      <w:r>
        <w:rPr>
          <w:rFonts w:asciiTheme="minorHAnsi" w:hAnsiTheme="minorHAnsi"/>
          <w:sz w:val="22"/>
          <w:szCs w:val="22"/>
        </w:rPr>
        <w:t>Does the application propose appropriate measures and describe the plan for evaluating success in sufficient detail, including an appropriate balance of measureable process and short-, intermediate-, and longer-term outcomes to capture timely information on the effectiveness of the proposed D&amp;I activities?</w:t>
      </w:r>
    </w:p>
    <w:p w14:paraId="5E8DBFE4" w14:textId="0C40172C" w:rsidR="00E15C67" w:rsidRDefault="00E15C67" w:rsidP="003F6DA3">
      <w:pPr>
        <w:pStyle w:val="ListParagraph"/>
        <w:numPr>
          <w:ilvl w:val="0"/>
          <w:numId w:val="17"/>
        </w:numPr>
        <w:rPr>
          <w:rFonts w:asciiTheme="minorHAnsi" w:hAnsiTheme="minorHAnsi"/>
          <w:sz w:val="22"/>
          <w:szCs w:val="22"/>
        </w:rPr>
      </w:pPr>
      <w:r>
        <w:rPr>
          <w:rFonts w:asciiTheme="minorHAnsi" w:hAnsiTheme="minorHAnsi"/>
          <w:sz w:val="22"/>
          <w:szCs w:val="22"/>
        </w:rPr>
        <w:t>Does the application consider factors that may help or hinder the use of research results, including specific barriers to user implementation and how to mitigate them, within the context of the proposed project?</w:t>
      </w:r>
    </w:p>
    <w:p w14:paraId="11C5AD48" w14:textId="68FB0192" w:rsidR="00E15C67" w:rsidRDefault="00E15C67" w:rsidP="003F6DA3">
      <w:pPr>
        <w:pStyle w:val="ListParagraph"/>
        <w:numPr>
          <w:ilvl w:val="0"/>
          <w:numId w:val="17"/>
        </w:numPr>
        <w:rPr>
          <w:rFonts w:asciiTheme="minorHAnsi" w:hAnsiTheme="minorHAnsi"/>
          <w:sz w:val="22"/>
          <w:szCs w:val="22"/>
        </w:rPr>
      </w:pPr>
      <w:r>
        <w:rPr>
          <w:rFonts w:asciiTheme="minorHAnsi" w:hAnsiTheme="minorHAnsi"/>
          <w:sz w:val="22"/>
          <w:szCs w:val="22"/>
        </w:rPr>
        <w:t>Does the applications address scalability, including a clear path for future efforts to bring these research results into wider use?</w:t>
      </w:r>
    </w:p>
    <w:p w14:paraId="679562C5" w14:textId="00782E5C" w:rsidR="00E15C67" w:rsidRPr="00E15C67" w:rsidRDefault="00E15C67" w:rsidP="00E15C67">
      <w:pPr>
        <w:pStyle w:val="ListParagraph"/>
        <w:numPr>
          <w:ilvl w:val="0"/>
          <w:numId w:val="17"/>
        </w:numPr>
        <w:spacing w:after="120"/>
        <w:contextualSpacing w:val="0"/>
        <w:rPr>
          <w:rFonts w:asciiTheme="minorHAnsi" w:hAnsiTheme="minorHAnsi"/>
          <w:sz w:val="22"/>
          <w:szCs w:val="22"/>
        </w:rPr>
      </w:pPr>
      <w:r>
        <w:rPr>
          <w:rFonts w:asciiTheme="minorHAnsi" w:hAnsiTheme="minorHAnsi"/>
          <w:sz w:val="22"/>
          <w:szCs w:val="22"/>
        </w:rPr>
        <w:t>Is the proposed timeline realistic, including specific project milestones?</w:t>
      </w:r>
    </w:p>
    <w:p w14:paraId="6DB5E75B" w14:textId="5F431451" w:rsidR="003F6DA3" w:rsidRDefault="0BAE0F91" w:rsidP="003F6DA3">
      <w:pPr>
        <w:rPr>
          <w:rFonts w:asciiTheme="minorHAnsi" w:hAnsiTheme="minorHAnsi" w:cs="Arial"/>
          <w:b/>
          <w:sz w:val="22"/>
          <w:szCs w:val="22"/>
        </w:rPr>
      </w:pPr>
      <w:r w:rsidRPr="0BAE0F91">
        <w:rPr>
          <w:rFonts w:asciiTheme="minorHAnsi" w:eastAsiaTheme="minorEastAsia" w:hAnsiTheme="minorHAnsi" w:cstheme="minorBidi"/>
          <w:b/>
          <w:bCs/>
          <w:sz w:val="22"/>
          <w:szCs w:val="22"/>
        </w:rPr>
        <w:t>Strengths:</w:t>
      </w:r>
    </w:p>
    <w:p w14:paraId="767984D1" w14:textId="77777777" w:rsidR="003F6DA3" w:rsidRDefault="003F6DA3" w:rsidP="003F6DA3">
      <w:pPr>
        <w:pStyle w:val="ListParagraph"/>
        <w:numPr>
          <w:ilvl w:val="0"/>
          <w:numId w:val="16"/>
        </w:numPr>
        <w:rPr>
          <w:rFonts w:asciiTheme="minorHAnsi" w:hAnsiTheme="minorHAnsi" w:cs="Arial"/>
          <w:sz w:val="22"/>
          <w:szCs w:val="22"/>
        </w:rPr>
      </w:pPr>
    </w:p>
    <w:p w14:paraId="2EE94262" w14:textId="77777777" w:rsidR="003F6DA3" w:rsidRDefault="003F6DA3" w:rsidP="003F6DA3">
      <w:pPr>
        <w:pStyle w:val="ListParagraph"/>
        <w:numPr>
          <w:ilvl w:val="0"/>
          <w:numId w:val="16"/>
        </w:numPr>
        <w:rPr>
          <w:rFonts w:asciiTheme="minorHAnsi" w:hAnsiTheme="minorHAnsi" w:cs="Arial"/>
          <w:sz w:val="22"/>
          <w:szCs w:val="22"/>
        </w:rPr>
      </w:pPr>
    </w:p>
    <w:p w14:paraId="45A47834" w14:textId="77777777" w:rsidR="003F6DA3" w:rsidRDefault="003F6DA3" w:rsidP="003F6DA3">
      <w:pPr>
        <w:pStyle w:val="ListParagraph"/>
        <w:numPr>
          <w:ilvl w:val="0"/>
          <w:numId w:val="16"/>
        </w:numPr>
        <w:rPr>
          <w:rFonts w:asciiTheme="minorHAnsi" w:hAnsiTheme="minorHAnsi" w:cs="Arial"/>
          <w:sz w:val="22"/>
          <w:szCs w:val="22"/>
        </w:rPr>
      </w:pPr>
    </w:p>
    <w:p w14:paraId="51A42B1F" w14:textId="77777777" w:rsidR="003F6DA3" w:rsidRDefault="003F6DA3" w:rsidP="003F6DA3">
      <w:pPr>
        <w:rPr>
          <w:rFonts w:asciiTheme="minorHAnsi" w:hAnsiTheme="minorHAnsi" w:cs="Arial"/>
          <w:b/>
          <w:sz w:val="22"/>
          <w:szCs w:val="22"/>
        </w:rPr>
      </w:pPr>
    </w:p>
    <w:p w14:paraId="22172200" w14:textId="77777777" w:rsidR="003F6DA3" w:rsidRDefault="0BAE0F91" w:rsidP="003F6DA3">
      <w:pPr>
        <w:rPr>
          <w:rFonts w:asciiTheme="minorHAnsi" w:hAnsiTheme="minorHAnsi" w:cs="Arial"/>
          <w:b/>
          <w:sz w:val="22"/>
          <w:szCs w:val="22"/>
        </w:rPr>
      </w:pPr>
      <w:r w:rsidRPr="0BAE0F91">
        <w:rPr>
          <w:rFonts w:asciiTheme="minorHAnsi" w:eastAsiaTheme="minorEastAsia" w:hAnsiTheme="minorHAnsi" w:cstheme="minorBidi"/>
          <w:b/>
          <w:bCs/>
          <w:sz w:val="22"/>
          <w:szCs w:val="22"/>
        </w:rPr>
        <w:t>Weaknesses:</w:t>
      </w:r>
    </w:p>
    <w:p w14:paraId="6C801664" w14:textId="77777777" w:rsidR="003F6DA3" w:rsidRDefault="003F6DA3" w:rsidP="003F6DA3">
      <w:pPr>
        <w:pStyle w:val="ListParagraph"/>
        <w:numPr>
          <w:ilvl w:val="0"/>
          <w:numId w:val="17"/>
        </w:numPr>
        <w:rPr>
          <w:rFonts w:asciiTheme="minorHAnsi" w:hAnsiTheme="minorHAnsi" w:cs="Arial"/>
          <w:sz w:val="22"/>
          <w:szCs w:val="22"/>
        </w:rPr>
      </w:pPr>
    </w:p>
    <w:p w14:paraId="08E7E39B" w14:textId="77777777" w:rsidR="003F6DA3" w:rsidRDefault="003F6DA3" w:rsidP="003F6DA3">
      <w:pPr>
        <w:pStyle w:val="ListParagraph"/>
        <w:numPr>
          <w:ilvl w:val="0"/>
          <w:numId w:val="17"/>
        </w:numPr>
        <w:rPr>
          <w:rFonts w:asciiTheme="minorHAnsi" w:hAnsiTheme="minorHAnsi" w:cs="Arial"/>
          <w:sz w:val="22"/>
          <w:szCs w:val="22"/>
        </w:rPr>
      </w:pPr>
    </w:p>
    <w:p w14:paraId="43136CBA" w14:textId="3929267E" w:rsidR="003F6DA3" w:rsidRPr="000434A8" w:rsidRDefault="00F76B1E" w:rsidP="003F6DA3">
      <w:pPr>
        <w:pStyle w:val="ListParagraph"/>
        <w:numPr>
          <w:ilvl w:val="0"/>
          <w:numId w:val="17"/>
        </w:numPr>
        <w:rPr>
          <w:rFonts w:asciiTheme="minorHAnsi" w:hAnsiTheme="minorHAnsi" w:cs="Arial"/>
          <w:sz w:val="22"/>
          <w:szCs w:val="22"/>
        </w:rPr>
      </w:pPr>
      <w:r w:rsidRPr="000E63F3">
        <w:rPr>
          <w:noProof/>
        </w:rPr>
        <w:drawing>
          <wp:anchor distT="0" distB="0" distL="114300" distR="114300" simplePos="0" relativeHeight="251685888" behindDoc="0" locked="0" layoutInCell="1" allowOverlap="1" wp14:anchorId="44AE06EF" wp14:editId="03181DC8">
            <wp:simplePos x="0" y="0"/>
            <wp:positionH relativeFrom="margin">
              <wp:align>center</wp:align>
            </wp:positionH>
            <wp:positionV relativeFrom="paragraph">
              <wp:posOffset>247015</wp:posOffset>
            </wp:positionV>
            <wp:extent cx="6442093" cy="1032200"/>
            <wp:effectExtent l="0" t="0" r="0" b="0"/>
            <wp:wrapSquare wrapText="bothSides"/>
            <wp:docPr id="15" name="Picture 15" descr="C:\Users\eblazak\Desktop\New colo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blazak\Desktop\New colors.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442093" cy="1032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4D6F9A2" w14:textId="45ED3C25" w:rsidR="003401A4" w:rsidRPr="003401A4" w:rsidRDefault="003401A4" w:rsidP="003401A4">
      <w:pPr>
        <w:rPr>
          <w:b/>
        </w:rPr>
      </w:pPr>
    </w:p>
    <w:p w14:paraId="0CEE3C48" w14:textId="75D8334C" w:rsidR="003401A4" w:rsidRPr="003401A4" w:rsidRDefault="0BAE0F91" w:rsidP="003401A4">
      <w:pPr>
        <w:rPr>
          <w:rFonts w:asciiTheme="minorHAnsi" w:hAnsiTheme="minorHAnsi" w:cs="Arial"/>
          <w:b/>
          <w:sz w:val="22"/>
          <w:szCs w:val="22"/>
        </w:rPr>
      </w:pPr>
      <w:r w:rsidRPr="0BAE0F91">
        <w:rPr>
          <w:rFonts w:asciiTheme="minorHAnsi" w:eastAsiaTheme="minorEastAsia" w:hAnsiTheme="minorHAnsi" w:cstheme="minorBidi"/>
          <w:b/>
          <w:bCs/>
          <w:sz w:val="22"/>
          <w:szCs w:val="22"/>
        </w:rPr>
        <w:t>Criterion 3 Score:</w:t>
      </w:r>
    </w:p>
    <w:p w14:paraId="5B3EF6FB" w14:textId="6A80D8A3" w:rsidR="003F6DA3" w:rsidRDefault="003F6DA3" w:rsidP="003F6DA3">
      <w:pPr>
        <w:pBdr>
          <w:bottom w:val="double" w:sz="6" w:space="1" w:color="auto"/>
        </w:pBdr>
        <w:rPr>
          <w:rFonts w:asciiTheme="minorHAnsi" w:hAnsiTheme="minorHAnsi" w:cs="Arial"/>
          <w:b/>
          <w:sz w:val="22"/>
          <w:szCs w:val="22"/>
        </w:rPr>
      </w:pPr>
    </w:p>
    <w:p w14:paraId="1995EC1A" w14:textId="7AA7EF70" w:rsidR="003F6DA3" w:rsidRDefault="003F6DA3" w:rsidP="003F6DA3">
      <w:pPr>
        <w:rPr>
          <w:rFonts w:asciiTheme="minorHAnsi" w:hAnsiTheme="minorHAnsi" w:cs="Arial"/>
          <w:b/>
          <w:sz w:val="22"/>
          <w:szCs w:val="22"/>
        </w:rPr>
      </w:pPr>
    </w:p>
    <w:p w14:paraId="2CB7A66C" w14:textId="75701A0B" w:rsidR="00D5189E" w:rsidRDefault="00D5189E" w:rsidP="003F6DA3">
      <w:pPr>
        <w:rPr>
          <w:rFonts w:asciiTheme="minorHAnsi" w:hAnsiTheme="minorHAnsi" w:cs="Arial"/>
          <w:b/>
          <w:sz w:val="22"/>
          <w:szCs w:val="22"/>
        </w:rPr>
      </w:pPr>
    </w:p>
    <w:p w14:paraId="0728FED7" w14:textId="7C966283" w:rsidR="00882E15" w:rsidRDefault="00882E15" w:rsidP="003F6DA3">
      <w:pPr>
        <w:rPr>
          <w:rFonts w:asciiTheme="minorHAnsi" w:eastAsiaTheme="minorEastAsia" w:hAnsiTheme="minorHAnsi" w:cstheme="minorBidi"/>
          <w:b/>
          <w:bCs/>
          <w:color w:val="000000"/>
          <w:u w:val="single"/>
          <w:shd w:val="clear" w:color="auto" w:fill="FFFFFF"/>
        </w:rPr>
      </w:pPr>
    </w:p>
    <w:p w14:paraId="13F5E222" w14:textId="3F4F5351" w:rsidR="008E1C2C" w:rsidRDefault="008E1C2C">
      <w:pPr>
        <w:autoSpaceDE/>
        <w:autoSpaceDN/>
        <w:spacing w:after="200" w:line="276" w:lineRule="auto"/>
        <w:rPr>
          <w:rFonts w:asciiTheme="minorHAnsi" w:eastAsiaTheme="minorEastAsia" w:hAnsiTheme="minorHAnsi" w:cstheme="minorBidi"/>
          <w:b/>
          <w:bCs/>
          <w:color w:val="000000"/>
          <w:u w:val="single"/>
          <w:shd w:val="clear" w:color="auto" w:fill="FFFFFF"/>
        </w:rPr>
      </w:pPr>
      <w:r>
        <w:rPr>
          <w:rFonts w:asciiTheme="minorHAnsi" w:eastAsiaTheme="minorEastAsia" w:hAnsiTheme="minorHAnsi" w:cstheme="minorBidi"/>
          <w:b/>
          <w:bCs/>
          <w:color w:val="000000"/>
          <w:u w:val="single"/>
          <w:shd w:val="clear" w:color="auto" w:fill="FFFFFF"/>
        </w:rPr>
        <w:br w:type="page"/>
      </w:r>
    </w:p>
    <w:p w14:paraId="267CD2D4" w14:textId="077D8EA1" w:rsidR="004C44C9" w:rsidRDefault="004C44C9" w:rsidP="004C44C9">
      <w:pPr>
        <w:spacing w:after="120"/>
        <w:rPr>
          <w:rFonts w:asciiTheme="minorHAnsi" w:eastAsiaTheme="minorEastAsia" w:hAnsiTheme="minorHAnsi" w:cstheme="minorBidi"/>
          <w:b/>
          <w:bCs/>
          <w:color w:val="000000"/>
          <w:u w:val="single"/>
          <w:shd w:val="clear" w:color="auto" w:fill="FFFFFF"/>
        </w:rPr>
      </w:pPr>
      <w:r w:rsidRPr="0BAE0F91">
        <w:rPr>
          <w:rFonts w:asciiTheme="minorHAnsi" w:eastAsiaTheme="minorEastAsia" w:hAnsiTheme="minorHAnsi" w:cstheme="minorBidi"/>
          <w:b/>
          <w:bCs/>
          <w:color w:val="000000"/>
          <w:u w:val="single"/>
          <w:shd w:val="clear" w:color="auto" w:fill="FFFFFF"/>
        </w:rPr>
        <w:t xml:space="preserve">Criterion 4: </w:t>
      </w:r>
      <w:r>
        <w:rPr>
          <w:rFonts w:asciiTheme="minorHAnsi" w:eastAsiaTheme="minorEastAsia" w:hAnsiTheme="minorHAnsi" w:cstheme="minorBidi"/>
          <w:b/>
          <w:bCs/>
          <w:color w:val="000000"/>
          <w:u w:val="single"/>
          <w:shd w:val="clear" w:color="auto" w:fill="FFFFFF"/>
        </w:rPr>
        <w:t>Project Personnel and Environment</w:t>
      </w:r>
    </w:p>
    <w:p w14:paraId="16C10F88" w14:textId="1C358893" w:rsidR="004C44C9" w:rsidRPr="004C44C9" w:rsidRDefault="004C44C9" w:rsidP="004C44C9">
      <w:pPr>
        <w:spacing w:after="120"/>
        <w:rPr>
          <w:rFonts w:asciiTheme="minorHAnsi" w:hAnsiTheme="minorHAnsi" w:cs="Arial"/>
          <w:bCs/>
          <w:color w:val="000000"/>
          <w:sz w:val="22"/>
          <w:szCs w:val="22"/>
          <w:shd w:val="clear" w:color="auto" w:fill="FFFFFF"/>
        </w:rPr>
      </w:pPr>
      <w:r>
        <w:rPr>
          <w:rFonts w:asciiTheme="minorHAnsi" w:eastAsiaTheme="minorEastAsia" w:hAnsiTheme="minorHAnsi" w:cstheme="minorBidi"/>
          <w:bCs/>
          <w:color w:val="000000"/>
          <w:sz w:val="22"/>
          <w:szCs w:val="22"/>
          <w:shd w:val="clear" w:color="auto" w:fill="FFFFFF"/>
        </w:rPr>
        <w:t>This criterion should assess the appropriateness (e.g., qualifications and experience) of the project personnel/team and capacity of the environment (e.g., resources, facilities, and equipment) to support the proposed project. It should not be an assessment of the institution’s quality.</w:t>
      </w:r>
    </w:p>
    <w:p w14:paraId="7DF1B8FB" w14:textId="6DAC4A6A" w:rsidR="004C44C9" w:rsidRDefault="004C44C9" w:rsidP="004C44C9">
      <w:pPr>
        <w:pStyle w:val="ListParagraph"/>
        <w:numPr>
          <w:ilvl w:val="0"/>
          <w:numId w:val="17"/>
        </w:numPr>
        <w:rPr>
          <w:rFonts w:asciiTheme="minorHAnsi" w:eastAsiaTheme="minorEastAsia" w:hAnsiTheme="minorHAnsi" w:cstheme="minorBidi"/>
          <w:sz w:val="22"/>
          <w:szCs w:val="22"/>
        </w:rPr>
      </w:pPr>
      <w:r>
        <w:rPr>
          <w:rFonts w:asciiTheme="minorHAnsi" w:eastAsiaTheme="minorEastAsia" w:hAnsiTheme="minorHAnsi" w:cstheme="minorBidi"/>
          <w:sz w:val="22"/>
          <w:szCs w:val="22"/>
        </w:rPr>
        <w:t xml:space="preserve">How well-qualified is the project team </w:t>
      </w:r>
      <w:r w:rsidR="00E15C67">
        <w:rPr>
          <w:rFonts w:asciiTheme="minorHAnsi" w:eastAsiaTheme="minorEastAsia" w:hAnsiTheme="minorHAnsi" w:cstheme="minorBidi"/>
          <w:sz w:val="22"/>
          <w:szCs w:val="22"/>
        </w:rPr>
        <w:t xml:space="preserve">(e.g., </w:t>
      </w:r>
      <w:r>
        <w:rPr>
          <w:rFonts w:asciiTheme="minorHAnsi" w:eastAsiaTheme="minorEastAsia" w:hAnsiTheme="minorHAnsi" w:cstheme="minorBidi"/>
          <w:sz w:val="22"/>
          <w:szCs w:val="22"/>
        </w:rPr>
        <w:t>PIs, collaborators, and other stakeholders</w:t>
      </w:r>
      <w:r w:rsidR="00AB55A3">
        <w:rPr>
          <w:rFonts w:asciiTheme="minorHAnsi" w:eastAsiaTheme="minorEastAsia" w:hAnsiTheme="minorHAnsi" w:cstheme="minorBidi"/>
          <w:sz w:val="22"/>
          <w:szCs w:val="22"/>
        </w:rPr>
        <w:t>)</w:t>
      </w:r>
      <w:r>
        <w:rPr>
          <w:rFonts w:asciiTheme="minorHAnsi" w:eastAsiaTheme="minorEastAsia" w:hAnsiTheme="minorHAnsi" w:cstheme="minorBidi"/>
          <w:sz w:val="22"/>
          <w:szCs w:val="22"/>
        </w:rPr>
        <w:t xml:space="preserve"> to conduct the proposed activities? </w:t>
      </w:r>
    </w:p>
    <w:p w14:paraId="3D527683" w14:textId="6111BD81" w:rsidR="004C44C9" w:rsidRDefault="004C44C9" w:rsidP="004C44C9">
      <w:pPr>
        <w:pStyle w:val="ListParagraph"/>
        <w:numPr>
          <w:ilvl w:val="0"/>
          <w:numId w:val="17"/>
        </w:numPr>
        <w:rPr>
          <w:rFonts w:asciiTheme="minorHAnsi" w:eastAsiaTheme="minorEastAsia" w:hAnsiTheme="minorHAnsi" w:cstheme="minorBidi"/>
          <w:sz w:val="22"/>
          <w:szCs w:val="22"/>
        </w:rPr>
      </w:pPr>
      <w:r>
        <w:rPr>
          <w:rFonts w:asciiTheme="minorHAnsi" w:eastAsiaTheme="minorEastAsia" w:hAnsiTheme="minorHAnsi" w:cstheme="minorBidi"/>
          <w:sz w:val="22"/>
          <w:szCs w:val="22"/>
        </w:rPr>
        <w:t xml:space="preserve">Does the investigator </w:t>
      </w:r>
      <w:r w:rsidR="00AB55A3">
        <w:rPr>
          <w:rFonts w:asciiTheme="minorHAnsi" w:eastAsiaTheme="minorEastAsia" w:hAnsiTheme="minorHAnsi" w:cstheme="minorBidi"/>
          <w:sz w:val="22"/>
          <w:szCs w:val="22"/>
        </w:rPr>
        <w:t>(</w:t>
      </w:r>
      <w:r>
        <w:rPr>
          <w:rFonts w:asciiTheme="minorHAnsi" w:eastAsiaTheme="minorEastAsia" w:hAnsiTheme="minorHAnsi" w:cstheme="minorBidi"/>
          <w:sz w:val="22"/>
          <w:szCs w:val="22"/>
        </w:rPr>
        <w:t>or co-investigator</w:t>
      </w:r>
      <w:r w:rsidR="00AB55A3">
        <w:rPr>
          <w:rFonts w:asciiTheme="minorHAnsi" w:eastAsiaTheme="minorEastAsia" w:hAnsiTheme="minorHAnsi" w:cstheme="minorBidi"/>
          <w:sz w:val="22"/>
          <w:szCs w:val="22"/>
        </w:rPr>
        <w:t>)</w:t>
      </w:r>
      <w:r>
        <w:rPr>
          <w:rFonts w:asciiTheme="minorHAnsi" w:eastAsiaTheme="minorEastAsia" w:hAnsiTheme="minorHAnsi" w:cstheme="minorBidi"/>
          <w:sz w:val="22"/>
          <w:szCs w:val="22"/>
        </w:rPr>
        <w:t xml:space="preserve"> have demonstrated experience conducting projects of a similar size, scope, and complexity?</w:t>
      </w:r>
    </w:p>
    <w:p w14:paraId="1F9946D9" w14:textId="77777777" w:rsidR="004C44C9" w:rsidRDefault="004C44C9" w:rsidP="004C44C9">
      <w:pPr>
        <w:pStyle w:val="ListParagraph"/>
        <w:numPr>
          <w:ilvl w:val="0"/>
          <w:numId w:val="17"/>
        </w:numPr>
        <w:rPr>
          <w:rFonts w:asciiTheme="minorHAnsi" w:eastAsiaTheme="minorEastAsia" w:hAnsiTheme="minorHAnsi" w:cstheme="minorBidi"/>
          <w:sz w:val="22"/>
          <w:szCs w:val="22"/>
        </w:rPr>
      </w:pPr>
      <w:r>
        <w:rPr>
          <w:rFonts w:asciiTheme="minorHAnsi" w:eastAsiaTheme="minorEastAsia" w:hAnsiTheme="minorHAnsi" w:cstheme="minorBidi"/>
          <w:sz w:val="22"/>
          <w:szCs w:val="22"/>
        </w:rPr>
        <w:t>If the project is collaborative or dual-PI, do the investigators have complementary and integrated expertise? Are the leadership, governance, and organizational structures appropriate for the project?</w:t>
      </w:r>
    </w:p>
    <w:p w14:paraId="563FC2B4" w14:textId="4362288E" w:rsidR="004C44C9" w:rsidRDefault="004C44C9" w:rsidP="004C44C9">
      <w:pPr>
        <w:pStyle w:val="ListParagraph"/>
        <w:numPr>
          <w:ilvl w:val="1"/>
          <w:numId w:val="17"/>
        </w:numPr>
        <w:rPr>
          <w:rFonts w:asciiTheme="minorHAnsi" w:eastAsiaTheme="minorEastAsia" w:hAnsiTheme="minorHAnsi" w:cstheme="minorBidi"/>
          <w:sz w:val="22"/>
          <w:szCs w:val="22"/>
        </w:rPr>
      </w:pPr>
      <w:r>
        <w:rPr>
          <w:rFonts w:asciiTheme="minorHAnsi" w:eastAsiaTheme="minorEastAsia" w:hAnsiTheme="minorHAnsi" w:cstheme="minorBidi"/>
          <w:sz w:val="22"/>
          <w:szCs w:val="22"/>
        </w:rPr>
        <w:t>(Dual-PI Option Only) Does the Leadership Plan adequately describe and justify roles and areas of responsibility</w:t>
      </w:r>
      <w:r w:rsidR="00E15C67">
        <w:rPr>
          <w:rFonts w:asciiTheme="minorHAnsi" w:eastAsiaTheme="minorEastAsia" w:hAnsiTheme="minorHAnsi" w:cstheme="minorBidi"/>
          <w:sz w:val="22"/>
          <w:szCs w:val="22"/>
        </w:rPr>
        <w:t xml:space="preserve"> of the PIs</w:t>
      </w:r>
      <w:r>
        <w:rPr>
          <w:rFonts w:asciiTheme="minorHAnsi" w:eastAsiaTheme="minorEastAsia" w:hAnsiTheme="minorHAnsi" w:cstheme="minorBidi"/>
          <w:sz w:val="22"/>
          <w:szCs w:val="22"/>
        </w:rPr>
        <w:t>?</w:t>
      </w:r>
    </w:p>
    <w:p w14:paraId="671D655B" w14:textId="2203B913" w:rsidR="004C44C9" w:rsidRDefault="004C44C9" w:rsidP="004C44C9">
      <w:pPr>
        <w:pStyle w:val="ListParagraph"/>
        <w:numPr>
          <w:ilvl w:val="0"/>
          <w:numId w:val="17"/>
        </w:numPr>
        <w:rPr>
          <w:rFonts w:asciiTheme="minorHAnsi" w:eastAsiaTheme="minorEastAsia" w:hAnsiTheme="minorHAnsi" w:cstheme="minorBidi"/>
          <w:sz w:val="22"/>
          <w:szCs w:val="22"/>
        </w:rPr>
      </w:pPr>
      <w:r>
        <w:rPr>
          <w:rFonts w:asciiTheme="minorHAnsi" w:eastAsiaTheme="minorEastAsia" w:hAnsiTheme="minorHAnsi" w:cstheme="minorBidi"/>
          <w:sz w:val="22"/>
          <w:szCs w:val="22"/>
        </w:rPr>
        <w:t xml:space="preserve">Is the level of effort for each team member appropriate for </w:t>
      </w:r>
      <w:r w:rsidR="00E15C67">
        <w:rPr>
          <w:rFonts w:asciiTheme="minorHAnsi" w:eastAsiaTheme="minorEastAsia" w:hAnsiTheme="minorHAnsi" w:cstheme="minorBidi"/>
          <w:sz w:val="22"/>
          <w:szCs w:val="22"/>
        </w:rPr>
        <w:t>successful conduct of</w:t>
      </w:r>
      <w:r>
        <w:rPr>
          <w:rFonts w:asciiTheme="minorHAnsi" w:eastAsiaTheme="minorEastAsia" w:hAnsiTheme="minorHAnsi" w:cstheme="minorBidi"/>
          <w:sz w:val="22"/>
          <w:szCs w:val="22"/>
        </w:rPr>
        <w:t xml:space="preserve"> the proposed work?</w:t>
      </w:r>
    </w:p>
    <w:p w14:paraId="6DC63876" w14:textId="24780CEC" w:rsidR="004C44C9" w:rsidRDefault="004C44C9" w:rsidP="004C44C9">
      <w:pPr>
        <w:pStyle w:val="ListParagraph"/>
        <w:numPr>
          <w:ilvl w:val="0"/>
          <w:numId w:val="17"/>
        </w:numPr>
        <w:rPr>
          <w:rFonts w:asciiTheme="minorHAnsi" w:eastAsiaTheme="minorEastAsia" w:hAnsiTheme="minorHAnsi" w:cstheme="minorBidi"/>
          <w:sz w:val="22"/>
          <w:szCs w:val="22"/>
        </w:rPr>
      </w:pPr>
      <w:r>
        <w:rPr>
          <w:rFonts w:asciiTheme="minorHAnsi" w:eastAsiaTheme="minorEastAsia" w:hAnsiTheme="minorHAnsi" w:cstheme="minorBidi"/>
          <w:sz w:val="22"/>
          <w:szCs w:val="22"/>
        </w:rPr>
        <w:t>Does the application describe adequate availability of and access to facilities and resources (</w:t>
      </w:r>
      <w:r w:rsidR="00AB55A3">
        <w:rPr>
          <w:rFonts w:asciiTheme="minorHAnsi" w:eastAsiaTheme="minorEastAsia" w:hAnsiTheme="minorHAnsi" w:cstheme="minorBidi"/>
          <w:sz w:val="22"/>
          <w:szCs w:val="22"/>
        </w:rPr>
        <w:t>e.g., collaborative or partnering arrangements</w:t>
      </w:r>
      <w:r>
        <w:rPr>
          <w:rFonts w:asciiTheme="minorHAnsi" w:eastAsiaTheme="minorEastAsia" w:hAnsiTheme="minorHAnsi" w:cstheme="minorBidi"/>
          <w:sz w:val="22"/>
          <w:szCs w:val="22"/>
        </w:rPr>
        <w:t xml:space="preserve">) to carry out the proposed </w:t>
      </w:r>
      <w:r w:rsidR="00E15C67">
        <w:rPr>
          <w:rFonts w:asciiTheme="minorHAnsi" w:eastAsiaTheme="minorEastAsia" w:hAnsiTheme="minorHAnsi" w:cstheme="minorBidi"/>
          <w:sz w:val="22"/>
          <w:szCs w:val="22"/>
        </w:rPr>
        <w:t>project</w:t>
      </w:r>
      <w:r>
        <w:rPr>
          <w:rFonts w:asciiTheme="minorHAnsi" w:eastAsiaTheme="minorEastAsia" w:hAnsiTheme="minorHAnsi" w:cstheme="minorBidi"/>
          <w:sz w:val="22"/>
          <w:szCs w:val="22"/>
        </w:rPr>
        <w:t>?</w:t>
      </w:r>
    </w:p>
    <w:p w14:paraId="1DB0CC02" w14:textId="1314C29E" w:rsidR="004C44C9" w:rsidRPr="004C44C9" w:rsidRDefault="004C44C9" w:rsidP="004C44C9">
      <w:pPr>
        <w:pStyle w:val="ListParagraph"/>
        <w:numPr>
          <w:ilvl w:val="0"/>
          <w:numId w:val="17"/>
        </w:numPr>
        <w:rPr>
          <w:rFonts w:asciiTheme="minorHAnsi" w:eastAsiaTheme="minorEastAsia" w:hAnsiTheme="minorHAnsi" w:cstheme="minorBidi"/>
          <w:sz w:val="22"/>
          <w:szCs w:val="22"/>
        </w:rPr>
      </w:pPr>
      <w:r>
        <w:rPr>
          <w:rFonts w:asciiTheme="minorHAnsi" w:eastAsiaTheme="minorEastAsia" w:hAnsiTheme="minorHAnsi" w:cstheme="minorBidi"/>
          <w:sz w:val="22"/>
          <w:szCs w:val="22"/>
        </w:rPr>
        <w:t xml:space="preserve">Is the institutional support appropriate for the proposed </w:t>
      </w:r>
      <w:r w:rsidR="00E15C67">
        <w:rPr>
          <w:rFonts w:asciiTheme="minorHAnsi" w:eastAsiaTheme="minorEastAsia" w:hAnsiTheme="minorHAnsi" w:cstheme="minorBidi"/>
          <w:sz w:val="22"/>
          <w:szCs w:val="22"/>
        </w:rPr>
        <w:t>project</w:t>
      </w:r>
      <w:r>
        <w:rPr>
          <w:rFonts w:asciiTheme="minorHAnsi" w:eastAsiaTheme="minorEastAsia" w:hAnsiTheme="minorHAnsi" w:cstheme="minorBidi"/>
          <w:sz w:val="22"/>
          <w:szCs w:val="22"/>
        </w:rPr>
        <w:t>?</w:t>
      </w:r>
      <w:r w:rsidRPr="004C44C9">
        <w:rPr>
          <w:rFonts w:asciiTheme="minorHAnsi" w:hAnsiTheme="minorHAnsi"/>
          <w:sz w:val="22"/>
          <w:szCs w:val="22"/>
        </w:rPr>
        <w:t xml:space="preserve"> </w:t>
      </w:r>
    </w:p>
    <w:p w14:paraId="228F3D06" w14:textId="77777777" w:rsidR="004C44C9" w:rsidRDefault="004C44C9" w:rsidP="004C44C9">
      <w:pPr>
        <w:rPr>
          <w:rFonts w:asciiTheme="minorHAnsi" w:eastAsiaTheme="minorEastAsia" w:hAnsiTheme="minorHAnsi" w:cstheme="minorBidi"/>
          <w:b/>
          <w:bCs/>
          <w:sz w:val="22"/>
          <w:szCs w:val="22"/>
        </w:rPr>
      </w:pPr>
    </w:p>
    <w:p w14:paraId="6C24CFEA" w14:textId="77777777" w:rsidR="004C44C9" w:rsidRDefault="004C44C9" w:rsidP="004C44C9">
      <w:pPr>
        <w:rPr>
          <w:rFonts w:asciiTheme="minorHAnsi" w:hAnsiTheme="minorHAnsi" w:cs="Arial"/>
          <w:b/>
          <w:sz w:val="22"/>
          <w:szCs w:val="22"/>
        </w:rPr>
      </w:pPr>
      <w:r w:rsidRPr="0BAE0F91">
        <w:rPr>
          <w:rFonts w:asciiTheme="minorHAnsi" w:eastAsiaTheme="minorEastAsia" w:hAnsiTheme="minorHAnsi" w:cstheme="minorBidi"/>
          <w:b/>
          <w:bCs/>
          <w:sz w:val="22"/>
          <w:szCs w:val="22"/>
        </w:rPr>
        <w:t>Strengths:</w:t>
      </w:r>
    </w:p>
    <w:p w14:paraId="5B4941D0" w14:textId="77777777" w:rsidR="004C44C9" w:rsidRDefault="004C44C9" w:rsidP="004C44C9">
      <w:pPr>
        <w:pStyle w:val="ListParagraph"/>
        <w:numPr>
          <w:ilvl w:val="0"/>
          <w:numId w:val="16"/>
        </w:numPr>
        <w:rPr>
          <w:rFonts w:asciiTheme="minorHAnsi" w:hAnsiTheme="minorHAnsi" w:cs="Arial"/>
          <w:sz w:val="22"/>
          <w:szCs w:val="22"/>
        </w:rPr>
      </w:pPr>
    </w:p>
    <w:p w14:paraId="246EA181" w14:textId="77777777" w:rsidR="004C44C9" w:rsidRDefault="004C44C9" w:rsidP="004C44C9">
      <w:pPr>
        <w:pStyle w:val="ListParagraph"/>
        <w:numPr>
          <w:ilvl w:val="0"/>
          <w:numId w:val="16"/>
        </w:numPr>
        <w:rPr>
          <w:rFonts w:asciiTheme="minorHAnsi" w:hAnsiTheme="minorHAnsi" w:cs="Arial"/>
          <w:sz w:val="22"/>
          <w:szCs w:val="22"/>
        </w:rPr>
      </w:pPr>
    </w:p>
    <w:p w14:paraId="43369CA4" w14:textId="77777777" w:rsidR="004C44C9" w:rsidRDefault="004C44C9" w:rsidP="004C44C9">
      <w:pPr>
        <w:pStyle w:val="ListParagraph"/>
        <w:numPr>
          <w:ilvl w:val="0"/>
          <w:numId w:val="16"/>
        </w:numPr>
        <w:rPr>
          <w:rFonts w:asciiTheme="minorHAnsi" w:hAnsiTheme="minorHAnsi" w:cs="Arial"/>
          <w:sz w:val="22"/>
          <w:szCs w:val="22"/>
        </w:rPr>
      </w:pPr>
    </w:p>
    <w:p w14:paraId="2124240F" w14:textId="77777777" w:rsidR="004C44C9" w:rsidRDefault="004C44C9" w:rsidP="004C44C9">
      <w:pPr>
        <w:rPr>
          <w:rFonts w:asciiTheme="minorHAnsi" w:hAnsiTheme="minorHAnsi" w:cs="Arial"/>
          <w:b/>
          <w:sz w:val="22"/>
          <w:szCs w:val="22"/>
        </w:rPr>
      </w:pPr>
    </w:p>
    <w:p w14:paraId="02881D2F" w14:textId="77777777" w:rsidR="004C44C9" w:rsidRDefault="004C44C9" w:rsidP="004C44C9">
      <w:pPr>
        <w:rPr>
          <w:rFonts w:asciiTheme="minorHAnsi" w:hAnsiTheme="minorHAnsi" w:cs="Arial"/>
          <w:b/>
          <w:sz w:val="22"/>
          <w:szCs w:val="22"/>
        </w:rPr>
      </w:pPr>
      <w:r w:rsidRPr="0BAE0F91">
        <w:rPr>
          <w:rFonts w:asciiTheme="minorHAnsi" w:eastAsiaTheme="minorEastAsia" w:hAnsiTheme="minorHAnsi" w:cstheme="minorBidi"/>
          <w:b/>
          <w:bCs/>
          <w:sz w:val="22"/>
          <w:szCs w:val="22"/>
        </w:rPr>
        <w:t>Weaknesses:</w:t>
      </w:r>
    </w:p>
    <w:p w14:paraId="3AD43D5C" w14:textId="77777777" w:rsidR="004C44C9" w:rsidRDefault="004C44C9" w:rsidP="004C44C9">
      <w:pPr>
        <w:pStyle w:val="ListParagraph"/>
        <w:numPr>
          <w:ilvl w:val="0"/>
          <w:numId w:val="17"/>
        </w:numPr>
        <w:rPr>
          <w:rFonts w:asciiTheme="minorHAnsi" w:hAnsiTheme="minorHAnsi" w:cs="Arial"/>
          <w:sz w:val="22"/>
          <w:szCs w:val="22"/>
        </w:rPr>
      </w:pPr>
    </w:p>
    <w:p w14:paraId="7B42CF7B" w14:textId="77777777" w:rsidR="004C44C9" w:rsidRDefault="004C44C9" w:rsidP="004C44C9">
      <w:pPr>
        <w:pStyle w:val="ListParagraph"/>
        <w:numPr>
          <w:ilvl w:val="0"/>
          <w:numId w:val="17"/>
        </w:numPr>
        <w:rPr>
          <w:rFonts w:asciiTheme="minorHAnsi" w:hAnsiTheme="minorHAnsi" w:cs="Arial"/>
          <w:sz w:val="22"/>
          <w:szCs w:val="22"/>
        </w:rPr>
      </w:pPr>
    </w:p>
    <w:p w14:paraId="4D1EA974" w14:textId="77777777" w:rsidR="004C44C9" w:rsidRPr="003666AF" w:rsidRDefault="004C44C9" w:rsidP="004C44C9">
      <w:pPr>
        <w:pStyle w:val="ListParagraph"/>
        <w:numPr>
          <w:ilvl w:val="0"/>
          <w:numId w:val="17"/>
        </w:numPr>
        <w:rPr>
          <w:rFonts w:asciiTheme="minorHAnsi" w:hAnsiTheme="minorHAnsi" w:cs="Arial"/>
          <w:sz w:val="22"/>
          <w:szCs w:val="22"/>
        </w:rPr>
      </w:pPr>
      <w:r w:rsidRPr="000E63F3">
        <w:rPr>
          <w:noProof/>
        </w:rPr>
        <w:drawing>
          <wp:anchor distT="0" distB="0" distL="114300" distR="114300" simplePos="0" relativeHeight="251698176" behindDoc="0" locked="0" layoutInCell="1" allowOverlap="1" wp14:anchorId="7CCDC64A" wp14:editId="7D3CEDB4">
            <wp:simplePos x="0" y="0"/>
            <wp:positionH relativeFrom="margin">
              <wp:align>center</wp:align>
            </wp:positionH>
            <wp:positionV relativeFrom="paragraph">
              <wp:posOffset>196215</wp:posOffset>
            </wp:positionV>
            <wp:extent cx="6442093" cy="1032200"/>
            <wp:effectExtent l="0" t="0" r="0" b="0"/>
            <wp:wrapSquare wrapText="bothSides"/>
            <wp:docPr id="4" name="Picture 4" descr="C:\Users\eblazak\Desktop\New colo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blazak\Desktop\New colors.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442093" cy="1032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C57A614" w14:textId="77777777" w:rsidR="004C44C9" w:rsidRDefault="004C44C9" w:rsidP="004C44C9">
      <w:pPr>
        <w:rPr>
          <w:rFonts w:asciiTheme="minorHAnsi" w:hAnsiTheme="minorHAnsi" w:cs="Arial"/>
          <w:b/>
          <w:sz w:val="22"/>
          <w:szCs w:val="22"/>
        </w:rPr>
      </w:pPr>
    </w:p>
    <w:p w14:paraId="398B0610" w14:textId="77777777" w:rsidR="004C44C9" w:rsidRPr="003401A4" w:rsidRDefault="004C44C9" w:rsidP="004C44C9">
      <w:pPr>
        <w:rPr>
          <w:rFonts w:asciiTheme="minorHAnsi" w:hAnsiTheme="minorHAnsi" w:cs="Arial"/>
          <w:b/>
          <w:sz w:val="22"/>
          <w:szCs w:val="22"/>
        </w:rPr>
      </w:pPr>
      <w:r w:rsidRPr="0BAE0F91">
        <w:rPr>
          <w:rFonts w:asciiTheme="minorHAnsi" w:eastAsiaTheme="minorEastAsia" w:hAnsiTheme="minorHAnsi" w:cstheme="minorBidi"/>
          <w:b/>
          <w:bCs/>
          <w:sz w:val="22"/>
          <w:szCs w:val="22"/>
        </w:rPr>
        <w:t>Criterion 4 Score:</w:t>
      </w:r>
    </w:p>
    <w:p w14:paraId="25746184" w14:textId="77777777" w:rsidR="004C44C9" w:rsidRDefault="004C44C9" w:rsidP="004C44C9">
      <w:pPr>
        <w:pBdr>
          <w:bottom w:val="double" w:sz="6" w:space="1" w:color="auto"/>
        </w:pBdr>
        <w:rPr>
          <w:rFonts w:asciiTheme="minorHAnsi" w:hAnsiTheme="minorHAnsi" w:cs="Arial"/>
          <w:b/>
          <w:sz w:val="22"/>
          <w:szCs w:val="22"/>
        </w:rPr>
      </w:pPr>
    </w:p>
    <w:p w14:paraId="6E1F29AC" w14:textId="77777777" w:rsidR="004C44C9" w:rsidRDefault="004C44C9">
      <w:pPr>
        <w:autoSpaceDE/>
        <w:autoSpaceDN/>
        <w:spacing w:after="200" w:line="276" w:lineRule="auto"/>
        <w:rPr>
          <w:rFonts w:asciiTheme="minorHAnsi" w:eastAsiaTheme="minorEastAsia" w:hAnsiTheme="minorHAnsi" w:cstheme="minorBidi"/>
          <w:b/>
          <w:bCs/>
          <w:color w:val="000000"/>
          <w:u w:val="single"/>
          <w:shd w:val="clear" w:color="auto" w:fill="FFFFFF"/>
        </w:rPr>
      </w:pPr>
      <w:r>
        <w:rPr>
          <w:rFonts w:asciiTheme="minorHAnsi" w:eastAsiaTheme="minorEastAsia" w:hAnsiTheme="minorHAnsi" w:cstheme="minorBidi"/>
          <w:b/>
          <w:bCs/>
          <w:color w:val="000000"/>
          <w:u w:val="single"/>
          <w:shd w:val="clear" w:color="auto" w:fill="FFFFFF"/>
        </w:rPr>
        <w:br w:type="page"/>
      </w:r>
    </w:p>
    <w:p w14:paraId="278F7105" w14:textId="270A09CF" w:rsidR="003F6DA3" w:rsidRDefault="00AB55A3" w:rsidP="00882E15">
      <w:pPr>
        <w:spacing w:after="120"/>
        <w:rPr>
          <w:rFonts w:asciiTheme="minorHAnsi" w:hAnsiTheme="minorHAnsi" w:cs="Arial"/>
          <w:b/>
          <w:bCs/>
          <w:color w:val="000000"/>
          <w:u w:val="single"/>
          <w:shd w:val="clear" w:color="auto" w:fill="FFFFFF"/>
        </w:rPr>
      </w:pPr>
      <w:r>
        <w:rPr>
          <w:rFonts w:asciiTheme="minorHAnsi" w:eastAsiaTheme="minorEastAsia" w:hAnsiTheme="minorHAnsi" w:cstheme="minorBidi"/>
          <w:b/>
          <w:bCs/>
          <w:color w:val="000000"/>
          <w:u w:val="single"/>
          <w:shd w:val="clear" w:color="auto" w:fill="FFFFFF"/>
        </w:rPr>
        <w:t>Criterion 5</w:t>
      </w:r>
      <w:r w:rsidR="003F6DA3" w:rsidRPr="0BAE0F91">
        <w:rPr>
          <w:rFonts w:asciiTheme="minorHAnsi" w:eastAsiaTheme="minorEastAsia" w:hAnsiTheme="minorHAnsi" w:cstheme="minorBidi"/>
          <w:b/>
          <w:bCs/>
          <w:color w:val="000000"/>
          <w:u w:val="single"/>
          <w:shd w:val="clear" w:color="auto" w:fill="FFFFFF"/>
        </w:rPr>
        <w:t>: Patient-centeredness</w:t>
      </w:r>
    </w:p>
    <w:p w14:paraId="1E570A2B" w14:textId="53DE4B5A" w:rsidR="003401A4" w:rsidRPr="007A614A" w:rsidRDefault="007A614A" w:rsidP="007A614A">
      <w:pPr>
        <w:pStyle w:val="ListParagraph"/>
        <w:numPr>
          <w:ilvl w:val="0"/>
          <w:numId w:val="17"/>
        </w:numPr>
        <w:rPr>
          <w:rFonts w:asciiTheme="minorHAnsi" w:hAnsiTheme="minorHAnsi" w:cs="Arial"/>
          <w:b/>
          <w:sz w:val="22"/>
          <w:szCs w:val="22"/>
        </w:rPr>
      </w:pPr>
      <w:r w:rsidRPr="007A614A">
        <w:rPr>
          <w:rFonts w:asciiTheme="minorHAnsi" w:hAnsiTheme="minorHAnsi"/>
          <w:sz w:val="22"/>
          <w:szCs w:val="22"/>
        </w:rPr>
        <w:t xml:space="preserve">Does the application </w:t>
      </w:r>
      <w:r w:rsidR="00E15C67">
        <w:rPr>
          <w:rFonts w:asciiTheme="minorHAnsi" w:hAnsiTheme="minorHAnsi"/>
          <w:sz w:val="22"/>
          <w:szCs w:val="22"/>
        </w:rPr>
        <w:t>demonstrate a clear link between the proposed D&amp;I project and ultimate benefit/value to patient?</w:t>
      </w:r>
    </w:p>
    <w:p w14:paraId="084B4D79" w14:textId="77777777" w:rsidR="007A614A" w:rsidRDefault="007A614A" w:rsidP="003F6DA3">
      <w:pPr>
        <w:rPr>
          <w:rFonts w:asciiTheme="minorHAnsi" w:eastAsiaTheme="minorEastAsia" w:hAnsiTheme="minorHAnsi" w:cstheme="minorBidi"/>
          <w:b/>
          <w:bCs/>
          <w:sz w:val="22"/>
          <w:szCs w:val="22"/>
        </w:rPr>
      </w:pPr>
    </w:p>
    <w:p w14:paraId="78101AC5" w14:textId="0C2DE718" w:rsidR="003F6DA3" w:rsidRDefault="0BAE0F91" w:rsidP="003F6DA3">
      <w:pPr>
        <w:rPr>
          <w:rFonts w:asciiTheme="minorHAnsi" w:hAnsiTheme="minorHAnsi" w:cs="Arial"/>
          <w:b/>
          <w:sz w:val="22"/>
          <w:szCs w:val="22"/>
        </w:rPr>
      </w:pPr>
      <w:r w:rsidRPr="0BAE0F91">
        <w:rPr>
          <w:rFonts w:asciiTheme="minorHAnsi" w:eastAsiaTheme="minorEastAsia" w:hAnsiTheme="minorHAnsi" w:cstheme="minorBidi"/>
          <w:b/>
          <w:bCs/>
          <w:sz w:val="22"/>
          <w:szCs w:val="22"/>
        </w:rPr>
        <w:t>Strengths:</w:t>
      </w:r>
    </w:p>
    <w:p w14:paraId="1CDFF094" w14:textId="77777777" w:rsidR="003F6DA3" w:rsidRDefault="003F6DA3" w:rsidP="003F6DA3">
      <w:pPr>
        <w:pStyle w:val="ListParagraph"/>
        <w:numPr>
          <w:ilvl w:val="0"/>
          <w:numId w:val="16"/>
        </w:numPr>
        <w:rPr>
          <w:rFonts w:asciiTheme="minorHAnsi" w:hAnsiTheme="minorHAnsi" w:cs="Arial"/>
          <w:sz w:val="22"/>
          <w:szCs w:val="22"/>
        </w:rPr>
      </w:pPr>
    </w:p>
    <w:p w14:paraId="561D1EBA" w14:textId="77777777" w:rsidR="003F6DA3" w:rsidRDefault="003F6DA3" w:rsidP="003F6DA3">
      <w:pPr>
        <w:pStyle w:val="ListParagraph"/>
        <w:numPr>
          <w:ilvl w:val="0"/>
          <w:numId w:val="16"/>
        </w:numPr>
        <w:rPr>
          <w:rFonts w:asciiTheme="minorHAnsi" w:hAnsiTheme="minorHAnsi" w:cs="Arial"/>
          <w:sz w:val="22"/>
          <w:szCs w:val="22"/>
        </w:rPr>
      </w:pPr>
    </w:p>
    <w:p w14:paraId="3630B1EB" w14:textId="77777777" w:rsidR="003F6DA3" w:rsidRDefault="003F6DA3" w:rsidP="003F6DA3">
      <w:pPr>
        <w:pStyle w:val="ListParagraph"/>
        <w:numPr>
          <w:ilvl w:val="0"/>
          <w:numId w:val="16"/>
        </w:numPr>
        <w:rPr>
          <w:rFonts w:asciiTheme="minorHAnsi" w:hAnsiTheme="minorHAnsi" w:cs="Arial"/>
          <w:sz w:val="22"/>
          <w:szCs w:val="22"/>
        </w:rPr>
      </w:pPr>
    </w:p>
    <w:p w14:paraId="3CB727EF" w14:textId="77777777" w:rsidR="003666AF" w:rsidRDefault="003666AF" w:rsidP="003F6DA3">
      <w:pPr>
        <w:rPr>
          <w:rFonts w:asciiTheme="minorHAnsi" w:hAnsiTheme="minorHAnsi" w:cs="Arial"/>
          <w:b/>
          <w:sz w:val="22"/>
          <w:szCs w:val="22"/>
        </w:rPr>
      </w:pPr>
    </w:p>
    <w:p w14:paraId="29F96650" w14:textId="77777777" w:rsidR="003F6DA3" w:rsidRDefault="0BAE0F91" w:rsidP="003F6DA3">
      <w:pPr>
        <w:rPr>
          <w:rFonts w:asciiTheme="minorHAnsi" w:hAnsiTheme="minorHAnsi" w:cs="Arial"/>
          <w:b/>
          <w:sz w:val="22"/>
          <w:szCs w:val="22"/>
        </w:rPr>
      </w:pPr>
      <w:r w:rsidRPr="0BAE0F91">
        <w:rPr>
          <w:rFonts w:asciiTheme="minorHAnsi" w:eastAsiaTheme="minorEastAsia" w:hAnsiTheme="minorHAnsi" w:cstheme="minorBidi"/>
          <w:b/>
          <w:bCs/>
          <w:sz w:val="22"/>
          <w:szCs w:val="22"/>
        </w:rPr>
        <w:t>Weaknesses:</w:t>
      </w:r>
    </w:p>
    <w:p w14:paraId="5FD6C2BC" w14:textId="20FEF423" w:rsidR="003F6DA3" w:rsidRDefault="003F6DA3" w:rsidP="003F6DA3">
      <w:pPr>
        <w:pStyle w:val="ListParagraph"/>
        <w:numPr>
          <w:ilvl w:val="0"/>
          <w:numId w:val="17"/>
        </w:numPr>
        <w:rPr>
          <w:rFonts w:asciiTheme="minorHAnsi" w:hAnsiTheme="minorHAnsi" w:cs="Arial"/>
          <w:sz w:val="22"/>
          <w:szCs w:val="22"/>
        </w:rPr>
      </w:pPr>
    </w:p>
    <w:p w14:paraId="4CF97E90" w14:textId="61237F2B" w:rsidR="003F6DA3" w:rsidRDefault="003F6DA3" w:rsidP="003F6DA3">
      <w:pPr>
        <w:pStyle w:val="ListParagraph"/>
        <w:numPr>
          <w:ilvl w:val="0"/>
          <w:numId w:val="17"/>
        </w:numPr>
        <w:rPr>
          <w:rFonts w:asciiTheme="minorHAnsi" w:hAnsiTheme="minorHAnsi" w:cs="Arial"/>
          <w:sz w:val="22"/>
          <w:szCs w:val="22"/>
        </w:rPr>
      </w:pPr>
    </w:p>
    <w:p w14:paraId="1A79331B" w14:textId="789F07A1" w:rsidR="003F6DA3" w:rsidRPr="003666AF" w:rsidRDefault="00F76B1E" w:rsidP="003666AF">
      <w:pPr>
        <w:pStyle w:val="ListParagraph"/>
        <w:numPr>
          <w:ilvl w:val="0"/>
          <w:numId w:val="17"/>
        </w:numPr>
        <w:rPr>
          <w:rFonts w:asciiTheme="minorHAnsi" w:hAnsiTheme="minorHAnsi" w:cs="Arial"/>
          <w:sz w:val="22"/>
          <w:szCs w:val="22"/>
        </w:rPr>
      </w:pPr>
      <w:r w:rsidRPr="000E63F3">
        <w:rPr>
          <w:noProof/>
        </w:rPr>
        <w:drawing>
          <wp:anchor distT="0" distB="0" distL="114300" distR="114300" simplePos="0" relativeHeight="251687936" behindDoc="0" locked="0" layoutInCell="1" allowOverlap="1" wp14:anchorId="2B5E62F4" wp14:editId="2F4FC204">
            <wp:simplePos x="0" y="0"/>
            <wp:positionH relativeFrom="margin">
              <wp:align>center</wp:align>
            </wp:positionH>
            <wp:positionV relativeFrom="paragraph">
              <wp:posOffset>196215</wp:posOffset>
            </wp:positionV>
            <wp:extent cx="6442093" cy="1032200"/>
            <wp:effectExtent l="0" t="0" r="0" b="0"/>
            <wp:wrapSquare wrapText="bothSides"/>
            <wp:docPr id="17" name="Picture 17" descr="C:\Users\eblazak\Desktop\New colo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blazak\Desktop\New colors.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442093" cy="1032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9A16F73" w14:textId="39832E96" w:rsidR="003401A4" w:rsidRDefault="003401A4" w:rsidP="003401A4">
      <w:pPr>
        <w:rPr>
          <w:rFonts w:asciiTheme="minorHAnsi" w:hAnsiTheme="minorHAnsi" w:cs="Arial"/>
          <w:b/>
          <w:sz w:val="22"/>
          <w:szCs w:val="22"/>
        </w:rPr>
      </w:pPr>
    </w:p>
    <w:p w14:paraId="58074488" w14:textId="42F91CBE" w:rsidR="003401A4" w:rsidRPr="003401A4" w:rsidRDefault="00AB55A3" w:rsidP="003401A4">
      <w:pPr>
        <w:rPr>
          <w:rFonts w:asciiTheme="minorHAnsi" w:hAnsiTheme="minorHAnsi" w:cs="Arial"/>
          <w:b/>
          <w:sz w:val="22"/>
          <w:szCs w:val="22"/>
        </w:rPr>
      </w:pPr>
      <w:r>
        <w:rPr>
          <w:rFonts w:asciiTheme="minorHAnsi" w:eastAsiaTheme="minorEastAsia" w:hAnsiTheme="minorHAnsi" w:cstheme="minorBidi"/>
          <w:b/>
          <w:bCs/>
          <w:sz w:val="22"/>
          <w:szCs w:val="22"/>
        </w:rPr>
        <w:t>Criterion 5</w:t>
      </w:r>
      <w:r w:rsidR="0BAE0F91" w:rsidRPr="0BAE0F91">
        <w:rPr>
          <w:rFonts w:asciiTheme="minorHAnsi" w:eastAsiaTheme="minorEastAsia" w:hAnsiTheme="minorHAnsi" w:cstheme="minorBidi"/>
          <w:b/>
          <w:bCs/>
          <w:sz w:val="22"/>
          <w:szCs w:val="22"/>
        </w:rPr>
        <w:t xml:space="preserve"> Score:</w:t>
      </w:r>
    </w:p>
    <w:p w14:paraId="36AA4FA7" w14:textId="64881A16" w:rsidR="003F6DA3" w:rsidRDefault="003F6DA3" w:rsidP="003F6DA3">
      <w:pPr>
        <w:pBdr>
          <w:bottom w:val="double" w:sz="6" w:space="1" w:color="auto"/>
        </w:pBdr>
        <w:rPr>
          <w:rFonts w:asciiTheme="minorHAnsi" w:hAnsiTheme="minorHAnsi" w:cs="Arial"/>
          <w:b/>
          <w:sz w:val="22"/>
          <w:szCs w:val="22"/>
        </w:rPr>
      </w:pPr>
    </w:p>
    <w:p w14:paraId="533BEECD" w14:textId="5524A62A" w:rsidR="00882E15" w:rsidRDefault="00882E15" w:rsidP="003F6DA3">
      <w:pPr>
        <w:rPr>
          <w:rFonts w:asciiTheme="minorHAnsi" w:eastAsiaTheme="minorEastAsia" w:hAnsiTheme="minorHAnsi" w:cstheme="minorBidi"/>
          <w:b/>
          <w:bCs/>
          <w:color w:val="000000"/>
          <w:u w:val="single"/>
          <w:shd w:val="clear" w:color="auto" w:fill="FFFFFF"/>
        </w:rPr>
      </w:pPr>
    </w:p>
    <w:p w14:paraId="3E0653E7" w14:textId="213ECA0E" w:rsidR="00B26CD8" w:rsidRDefault="00B26CD8">
      <w:pPr>
        <w:autoSpaceDE/>
        <w:autoSpaceDN/>
        <w:spacing w:after="200" w:line="276" w:lineRule="auto"/>
        <w:rPr>
          <w:rFonts w:asciiTheme="minorHAnsi" w:eastAsiaTheme="minorEastAsia" w:hAnsiTheme="minorHAnsi" w:cstheme="minorBidi"/>
          <w:b/>
          <w:bCs/>
          <w:color w:val="000000"/>
          <w:u w:val="single"/>
          <w:shd w:val="clear" w:color="auto" w:fill="FFFFFF"/>
        </w:rPr>
      </w:pPr>
      <w:r>
        <w:rPr>
          <w:rFonts w:asciiTheme="minorHAnsi" w:eastAsiaTheme="minorEastAsia" w:hAnsiTheme="minorHAnsi" w:cstheme="minorBidi"/>
          <w:b/>
          <w:bCs/>
          <w:color w:val="000000"/>
          <w:u w:val="single"/>
          <w:shd w:val="clear" w:color="auto" w:fill="FFFFFF"/>
        </w:rPr>
        <w:br w:type="page"/>
      </w:r>
    </w:p>
    <w:p w14:paraId="2D425586" w14:textId="7CB42C11" w:rsidR="003F6DA3" w:rsidRDefault="003F6DA3" w:rsidP="00882E15">
      <w:pPr>
        <w:spacing w:after="120"/>
        <w:rPr>
          <w:rFonts w:asciiTheme="minorHAnsi" w:hAnsiTheme="minorHAnsi" w:cs="Arial"/>
          <w:b/>
          <w:bCs/>
          <w:color w:val="000000"/>
          <w:u w:val="single"/>
          <w:shd w:val="clear" w:color="auto" w:fill="FFFFFF"/>
        </w:rPr>
      </w:pPr>
      <w:r w:rsidRPr="0BAE0F91">
        <w:rPr>
          <w:rFonts w:asciiTheme="minorHAnsi" w:eastAsiaTheme="minorEastAsia" w:hAnsiTheme="minorHAnsi" w:cstheme="minorBidi"/>
          <w:b/>
          <w:bCs/>
          <w:color w:val="000000"/>
          <w:u w:val="single"/>
          <w:shd w:val="clear" w:color="auto" w:fill="FFFFFF"/>
        </w:rPr>
        <w:t xml:space="preserve">Criterion </w:t>
      </w:r>
      <w:r w:rsidR="00AB55A3">
        <w:rPr>
          <w:rFonts w:asciiTheme="minorHAnsi" w:eastAsiaTheme="minorEastAsia" w:hAnsiTheme="minorHAnsi" w:cstheme="minorBidi"/>
          <w:b/>
          <w:bCs/>
          <w:color w:val="000000"/>
          <w:u w:val="single"/>
          <w:shd w:val="clear" w:color="auto" w:fill="FFFFFF"/>
        </w:rPr>
        <w:t>6</w:t>
      </w:r>
      <w:r w:rsidRPr="0BAE0F91">
        <w:rPr>
          <w:rFonts w:asciiTheme="minorHAnsi" w:eastAsiaTheme="minorEastAsia" w:hAnsiTheme="minorHAnsi" w:cstheme="minorBidi"/>
          <w:b/>
          <w:bCs/>
          <w:color w:val="000000"/>
          <w:u w:val="single"/>
          <w:shd w:val="clear" w:color="auto" w:fill="FFFFFF"/>
        </w:rPr>
        <w:t>:  Patient and stakeholder engagement</w:t>
      </w:r>
    </w:p>
    <w:p w14:paraId="5FE8A438" w14:textId="5D738D39" w:rsidR="007A614A" w:rsidRPr="00327994" w:rsidRDefault="007A614A" w:rsidP="0BAE0F91">
      <w:pPr>
        <w:pStyle w:val="ListParagraph"/>
        <w:numPr>
          <w:ilvl w:val="0"/>
          <w:numId w:val="19"/>
        </w:numPr>
        <w:rPr>
          <w:rFonts w:asciiTheme="minorHAnsi" w:eastAsiaTheme="minorEastAsia" w:hAnsiTheme="minorHAnsi" w:cstheme="minorBidi"/>
          <w:sz w:val="22"/>
          <w:szCs w:val="22"/>
        </w:rPr>
      </w:pPr>
      <w:r w:rsidRPr="007A614A">
        <w:rPr>
          <w:rFonts w:asciiTheme="minorHAnsi" w:hAnsiTheme="minorHAnsi"/>
          <w:sz w:val="22"/>
          <w:szCs w:val="22"/>
        </w:rPr>
        <w:t xml:space="preserve">Does the application demonstrate that </w:t>
      </w:r>
      <w:r w:rsidR="00327994">
        <w:rPr>
          <w:rFonts w:asciiTheme="minorHAnsi" w:hAnsiTheme="minorHAnsi"/>
          <w:sz w:val="22"/>
          <w:szCs w:val="22"/>
        </w:rPr>
        <w:t xml:space="preserve">stakeholders central to the proposed project are </w:t>
      </w:r>
      <w:r w:rsidRPr="007A614A">
        <w:rPr>
          <w:rFonts w:asciiTheme="minorHAnsi" w:hAnsiTheme="minorHAnsi"/>
          <w:sz w:val="22"/>
          <w:szCs w:val="22"/>
        </w:rPr>
        <w:t>engaged</w:t>
      </w:r>
      <w:r w:rsidR="00327994">
        <w:rPr>
          <w:rFonts w:asciiTheme="minorHAnsi" w:hAnsiTheme="minorHAnsi"/>
          <w:sz w:val="22"/>
          <w:szCs w:val="22"/>
        </w:rPr>
        <w:t xml:space="preserve"> with planning and execution of the project? Have patients or their representatives been engaged to inform the dissemination strategy or other relevant aspects of the project?</w:t>
      </w:r>
    </w:p>
    <w:p w14:paraId="34FDAFFB" w14:textId="0354F5B9" w:rsidR="00327994" w:rsidRPr="007A614A" w:rsidRDefault="00327994" w:rsidP="0BAE0F91">
      <w:pPr>
        <w:pStyle w:val="ListParagraph"/>
        <w:numPr>
          <w:ilvl w:val="0"/>
          <w:numId w:val="19"/>
        </w:numPr>
        <w:rPr>
          <w:rFonts w:asciiTheme="minorHAnsi" w:eastAsiaTheme="minorEastAsia" w:hAnsiTheme="minorHAnsi" w:cstheme="minorBidi"/>
          <w:sz w:val="22"/>
          <w:szCs w:val="22"/>
        </w:rPr>
      </w:pPr>
      <w:r>
        <w:rPr>
          <w:rFonts w:asciiTheme="minorHAnsi" w:hAnsiTheme="minorHAnsi"/>
          <w:sz w:val="22"/>
          <w:szCs w:val="22"/>
        </w:rPr>
        <w:t>Has the application demonstrated a sufficient willingness and readiness of the healthcare systems and settings in which dissemination will occur to use and embrace these research results?</w:t>
      </w:r>
    </w:p>
    <w:p w14:paraId="08DAE3B9" w14:textId="7AE7AC21" w:rsidR="00A0717D" w:rsidRPr="00327994" w:rsidRDefault="007A614A" w:rsidP="0BAE0F91">
      <w:pPr>
        <w:pStyle w:val="ListParagraph"/>
        <w:numPr>
          <w:ilvl w:val="0"/>
          <w:numId w:val="19"/>
        </w:numPr>
        <w:rPr>
          <w:rFonts w:asciiTheme="minorHAnsi" w:eastAsiaTheme="minorEastAsia" w:hAnsiTheme="minorHAnsi" w:cstheme="minorBidi"/>
          <w:sz w:val="22"/>
          <w:szCs w:val="22"/>
        </w:rPr>
      </w:pPr>
      <w:r w:rsidRPr="007A614A">
        <w:rPr>
          <w:rFonts w:asciiTheme="minorHAnsi" w:hAnsiTheme="minorHAnsi"/>
          <w:sz w:val="22"/>
          <w:szCs w:val="22"/>
        </w:rPr>
        <w:t xml:space="preserve">Does the application demonstrate </w:t>
      </w:r>
      <w:r w:rsidR="00327994">
        <w:rPr>
          <w:rFonts w:asciiTheme="minorHAnsi" w:hAnsiTheme="minorHAnsi"/>
          <w:sz w:val="22"/>
          <w:szCs w:val="22"/>
        </w:rPr>
        <w:t xml:space="preserve">clear interest of </w:t>
      </w:r>
      <w:r w:rsidR="00327994">
        <w:rPr>
          <w:rFonts w:asciiTheme="minorHAnsi" w:hAnsiTheme="minorHAnsi"/>
          <w:b/>
          <w:i/>
          <w:sz w:val="22"/>
          <w:szCs w:val="22"/>
        </w:rPr>
        <w:t>personnel</w:t>
      </w:r>
      <w:r w:rsidR="00327994">
        <w:rPr>
          <w:rFonts w:asciiTheme="minorHAnsi" w:hAnsiTheme="minorHAnsi"/>
          <w:sz w:val="22"/>
          <w:szCs w:val="22"/>
        </w:rPr>
        <w:t xml:space="preserve"> at target settings in the D&amp;I of the PCORI research findings and clear commitment to participate as active partners in the project?</w:t>
      </w:r>
    </w:p>
    <w:p w14:paraId="4DC25E2B" w14:textId="59639601" w:rsidR="00327994" w:rsidRPr="007A614A" w:rsidRDefault="00327994" w:rsidP="0BAE0F91">
      <w:pPr>
        <w:pStyle w:val="ListParagraph"/>
        <w:numPr>
          <w:ilvl w:val="0"/>
          <w:numId w:val="19"/>
        </w:numPr>
        <w:rPr>
          <w:rFonts w:asciiTheme="minorHAnsi" w:eastAsiaTheme="minorEastAsia" w:hAnsiTheme="minorHAnsi" w:cstheme="minorBidi"/>
          <w:sz w:val="22"/>
          <w:szCs w:val="22"/>
        </w:rPr>
      </w:pPr>
      <w:r>
        <w:rPr>
          <w:rFonts w:asciiTheme="minorHAnsi" w:hAnsiTheme="minorHAnsi"/>
          <w:sz w:val="22"/>
          <w:szCs w:val="22"/>
        </w:rPr>
        <w:t>Does the application demonstrate the principle of reciprocal relationships, co-learning, partnership, trust, transparency, and honesty?</w:t>
      </w:r>
    </w:p>
    <w:p w14:paraId="0BE95608" w14:textId="77777777" w:rsidR="00A0717D" w:rsidRDefault="00A0717D" w:rsidP="003F6DA3">
      <w:pPr>
        <w:rPr>
          <w:rFonts w:asciiTheme="minorHAnsi" w:hAnsiTheme="minorHAnsi" w:cs="Arial"/>
          <w:b/>
          <w:sz w:val="22"/>
          <w:szCs w:val="22"/>
        </w:rPr>
      </w:pPr>
    </w:p>
    <w:p w14:paraId="3F3E2200" w14:textId="77777777" w:rsidR="003F6DA3" w:rsidRDefault="0BAE0F91" w:rsidP="003F6DA3">
      <w:pPr>
        <w:rPr>
          <w:rFonts w:asciiTheme="minorHAnsi" w:hAnsiTheme="minorHAnsi" w:cs="Arial"/>
          <w:b/>
          <w:sz w:val="22"/>
          <w:szCs w:val="22"/>
        </w:rPr>
      </w:pPr>
      <w:r w:rsidRPr="0BAE0F91">
        <w:rPr>
          <w:rFonts w:asciiTheme="minorHAnsi" w:eastAsiaTheme="minorEastAsia" w:hAnsiTheme="minorHAnsi" w:cstheme="minorBidi"/>
          <w:b/>
          <w:bCs/>
          <w:sz w:val="22"/>
          <w:szCs w:val="22"/>
        </w:rPr>
        <w:t>Strengths:</w:t>
      </w:r>
    </w:p>
    <w:p w14:paraId="4DAB200F" w14:textId="77777777" w:rsidR="003F6DA3" w:rsidRDefault="003F6DA3" w:rsidP="003F6DA3">
      <w:pPr>
        <w:pStyle w:val="ListParagraph"/>
        <w:numPr>
          <w:ilvl w:val="0"/>
          <w:numId w:val="16"/>
        </w:numPr>
        <w:rPr>
          <w:rFonts w:asciiTheme="minorHAnsi" w:hAnsiTheme="minorHAnsi" w:cs="Arial"/>
          <w:sz w:val="22"/>
          <w:szCs w:val="22"/>
        </w:rPr>
      </w:pPr>
    </w:p>
    <w:p w14:paraId="38F9B2EC" w14:textId="77777777" w:rsidR="003F6DA3" w:rsidRDefault="003F6DA3" w:rsidP="003F6DA3">
      <w:pPr>
        <w:pStyle w:val="ListParagraph"/>
        <w:numPr>
          <w:ilvl w:val="0"/>
          <w:numId w:val="16"/>
        </w:numPr>
        <w:rPr>
          <w:rFonts w:asciiTheme="minorHAnsi" w:hAnsiTheme="minorHAnsi" w:cs="Arial"/>
          <w:sz w:val="22"/>
          <w:szCs w:val="22"/>
        </w:rPr>
      </w:pPr>
    </w:p>
    <w:p w14:paraId="5E51C88C" w14:textId="77777777" w:rsidR="003F6DA3" w:rsidRDefault="003F6DA3" w:rsidP="003F6DA3">
      <w:pPr>
        <w:pStyle w:val="ListParagraph"/>
        <w:numPr>
          <w:ilvl w:val="0"/>
          <w:numId w:val="16"/>
        </w:numPr>
        <w:rPr>
          <w:rFonts w:asciiTheme="minorHAnsi" w:hAnsiTheme="minorHAnsi" w:cs="Arial"/>
          <w:sz w:val="22"/>
          <w:szCs w:val="22"/>
        </w:rPr>
      </w:pPr>
    </w:p>
    <w:p w14:paraId="02878146" w14:textId="77777777" w:rsidR="003F6DA3" w:rsidRDefault="003F6DA3" w:rsidP="003F6DA3">
      <w:pPr>
        <w:rPr>
          <w:rFonts w:asciiTheme="minorHAnsi" w:hAnsiTheme="minorHAnsi" w:cs="Arial"/>
          <w:b/>
          <w:sz w:val="22"/>
          <w:szCs w:val="22"/>
        </w:rPr>
      </w:pPr>
    </w:p>
    <w:p w14:paraId="237708D0" w14:textId="77777777" w:rsidR="003F6DA3" w:rsidRDefault="0BAE0F91" w:rsidP="003F6DA3">
      <w:pPr>
        <w:rPr>
          <w:rFonts w:asciiTheme="minorHAnsi" w:hAnsiTheme="minorHAnsi" w:cs="Arial"/>
          <w:b/>
          <w:sz w:val="22"/>
          <w:szCs w:val="22"/>
        </w:rPr>
      </w:pPr>
      <w:r w:rsidRPr="0BAE0F91">
        <w:rPr>
          <w:rFonts w:asciiTheme="minorHAnsi" w:eastAsiaTheme="minorEastAsia" w:hAnsiTheme="minorHAnsi" w:cstheme="minorBidi"/>
          <w:b/>
          <w:bCs/>
          <w:sz w:val="22"/>
          <w:szCs w:val="22"/>
        </w:rPr>
        <w:t>Weaknesses:</w:t>
      </w:r>
    </w:p>
    <w:p w14:paraId="2899D7C0" w14:textId="77777777" w:rsidR="003F6DA3" w:rsidRDefault="003F6DA3" w:rsidP="003F6DA3">
      <w:pPr>
        <w:pStyle w:val="ListParagraph"/>
        <w:numPr>
          <w:ilvl w:val="0"/>
          <w:numId w:val="17"/>
        </w:numPr>
        <w:rPr>
          <w:rFonts w:asciiTheme="minorHAnsi" w:hAnsiTheme="minorHAnsi" w:cs="Arial"/>
          <w:sz w:val="22"/>
          <w:szCs w:val="22"/>
        </w:rPr>
      </w:pPr>
    </w:p>
    <w:p w14:paraId="30F6B678" w14:textId="77777777" w:rsidR="003F6DA3" w:rsidRDefault="003F6DA3" w:rsidP="003F6DA3">
      <w:pPr>
        <w:pStyle w:val="ListParagraph"/>
        <w:numPr>
          <w:ilvl w:val="0"/>
          <w:numId w:val="17"/>
        </w:numPr>
        <w:rPr>
          <w:rFonts w:asciiTheme="minorHAnsi" w:hAnsiTheme="minorHAnsi" w:cs="Arial"/>
          <w:sz w:val="22"/>
          <w:szCs w:val="22"/>
        </w:rPr>
      </w:pPr>
    </w:p>
    <w:p w14:paraId="03C2EBA5" w14:textId="705FC0A5" w:rsidR="003F6DA3" w:rsidRPr="003401A4" w:rsidRDefault="00F76B1E" w:rsidP="003401A4">
      <w:pPr>
        <w:pStyle w:val="ListParagraph"/>
        <w:numPr>
          <w:ilvl w:val="0"/>
          <w:numId w:val="17"/>
        </w:numPr>
        <w:rPr>
          <w:rFonts w:asciiTheme="minorHAnsi" w:hAnsiTheme="minorHAnsi" w:cs="Arial"/>
          <w:sz w:val="22"/>
          <w:szCs w:val="22"/>
        </w:rPr>
      </w:pPr>
      <w:r w:rsidRPr="000E63F3">
        <w:rPr>
          <w:noProof/>
        </w:rPr>
        <w:drawing>
          <wp:anchor distT="0" distB="0" distL="114300" distR="114300" simplePos="0" relativeHeight="251689984" behindDoc="0" locked="0" layoutInCell="1" allowOverlap="1" wp14:anchorId="3145862E" wp14:editId="67374EF7">
            <wp:simplePos x="0" y="0"/>
            <wp:positionH relativeFrom="margin">
              <wp:align>center</wp:align>
            </wp:positionH>
            <wp:positionV relativeFrom="paragraph">
              <wp:posOffset>238125</wp:posOffset>
            </wp:positionV>
            <wp:extent cx="6442093" cy="1032200"/>
            <wp:effectExtent l="0" t="0" r="0" b="0"/>
            <wp:wrapSquare wrapText="bothSides"/>
            <wp:docPr id="18" name="Picture 18" descr="C:\Users\eblazak\Desktop\New colo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blazak\Desktop\New colors.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442093" cy="1032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C61D43A" w14:textId="66C6B6CD" w:rsidR="003401A4" w:rsidRPr="003401A4" w:rsidRDefault="003401A4" w:rsidP="003401A4">
      <w:pPr>
        <w:rPr>
          <w:rFonts w:asciiTheme="minorHAnsi" w:hAnsiTheme="minorHAnsi" w:cs="Arial"/>
          <w:sz w:val="22"/>
          <w:szCs w:val="22"/>
        </w:rPr>
      </w:pPr>
    </w:p>
    <w:p w14:paraId="7CD5C108" w14:textId="0289CB66" w:rsidR="003401A4" w:rsidRPr="003401A4" w:rsidRDefault="00AB55A3" w:rsidP="003401A4">
      <w:pPr>
        <w:rPr>
          <w:rFonts w:asciiTheme="minorHAnsi" w:hAnsiTheme="minorHAnsi" w:cs="Arial"/>
          <w:b/>
          <w:sz w:val="22"/>
          <w:szCs w:val="22"/>
        </w:rPr>
      </w:pPr>
      <w:r>
        <w:rPr>
          <w:rFonts w:asciiTheme="minorHAnsi" w:eastAsiaTheme="minorEastAsia" w:hAnsiTheme="minorHAnsi" w:cstheme="minorBidi"/>
          <w:b/>
          <w:bCs/>
          <w:sz w:val="22"/>
          <w:szCs w:val="22"/>
        </w:rPr>
        <w:t>Criterion 6</w:t>
      </w:r>
      <w:r w:rsidR="0BAE0F91" w:rsidRPr="0BAE0F91">
        <w:rPr>
          <w:rFonts w:asciiTheme="minorHAnsi" w:eastAsiaTheme="minorEastAsia" w:hAnsiTheme="minorHAnsi" w:cstheme="minorBidi"/>
          <w:b/>
          <w:bCs/>
          <w:sz w:val="22"/>
          <w:szCs w:val="22"/>
        </w:rPr>
        <w:t xml:space="preserve"> Score:</w:t>
      </w:r>
    </w:p>
    <w:p w14:paraId="67D6C872" w14:textId="3B1B0204" w:rsidR="003F6DA3" w:rsidRDefault="003F6DA3" w:rsidP="003F6DA3">
      <w:pPr>
        <w:pBdr>
          <w:bottom w:val="double" w:sz="6" w:space="1" w:color="auto"/>
        </w:pBdr>
        <w:rPr>
          <w:rFonts w:asciiTheme="minorHAnsi" w:hAnsiTheme="minorHAnsi" w:cs="Arial"/>
          <w:color w:val="000000"/>
          <w:sz w:val="22"/>
          <w:szCs w:val="22"/>
          <w:shd w:val="clear" w:color="auto" w:fill="FFFFFF"/>
        </w:rPr>
      </w:pPr>
    </w:p>
    <w:p w14:paraId="35D49D66" w14:textId="6A856790" w:rsidR="003F6DA3" w:rsidRDefault="003F6DA3" w:rsidP="003F6DA3">
      <w:pPr>
        <w:rPr>
          <w:rFonts w:asciiTheme="minorHAnsi" w:hAnsiTheme="minorHAnsi" w:cs="Arial"/>
          <w:color w:val="000000"/>
          <w:sz w:val="22"/>
          <w:szCs w:val="22"/>
          <w:shd w:val="clear" w:color="auto" w:fill="FFFFFF"/>
        </w:rPr>
      </w:pPr>
    </w:p>
    <w:p w14:paraId="2DBA5280" w14:textId="286DE0E5" w:rsidR="0036434E" w:rsidRPr="0036434E" w:rsidRDefault="0036434E" w:rsidP="0036434E">
      <w:pPr>
        <w:rPr>
          <w:rFonts w:asciiTheme="minorHAnsi" w:hAnsiTheme="minorHAnsi" w:cstheme="minorHAnsi"/>
          <w:b/>
          <w:i/>
        </w:rPr>
      </w:pPr>
      <w:r w:rsidRPr="0BAE0F91">
        <w:rPr>
          <w:rFonts w:asciiTheme="minorHAnsi" w:eastAsiaTheme="minorEastAsia" w:hAnsiTheme="minorHAnsi" w:cstheme="minorBidi"/>
          <w:b/>
          <w:bCs/>
          <w:color w:val="000000"/>
          <w:u w:val="single"/>
          <w:shd w:val="clear" w:color="auto" w:fill="FFFFFF"/>
        </w:rPr>
        <w:t>Protection of Human Subjects</w:t>
      </w:r>
    </w:p>
    <w:p w14:paraId="38A71FAE" w14:textId="28B7C982" w:rsidR="003F6DA3" w:rsidRPr="00F871B4" w:rsidRDefault="003F6DA3" w:rsidP="003F6DA3">
      <w:pPr>
        <w:rPr>
          <w:rFonts w:asciiTheme="minorHAnsi" w:hAnsiTheme="minorHAnsi" w:cs="Arial"/>
          <w:b/>
          <w:bCs/>
          <w:color w:val="000000"/>
          <w:sz w:val="12"/>
          <w:szCs w:val="12"/>
          <w:u w:val="single"/>
          <w:shd w:val="clear" w:color="auto" w:fill="FFFFFF"/>
        </w:rPr>
      </w:pPr>
    </w:p>
    <w:p w14:paraId="7E7736F1" w14:textId="77777777" w:rsidR="003F6DA3" w:rsidRDefault="003F6DA3" w:rsidP="003F6DA3">
      <w:pPr>
        <w:rPr>
          <w:rFonts w:asciiTheme="minorHAnsi" w:hAnsiTheme="minorHAnsi" w:cs="Arial"/>
          <w:bCs/>
          <w:color w:val="000000"/>
          <w:sz w:val="22"/>
          <w:szCs w:val="22"/>
          <w:shd w:val="clear" w:color="auto" w:fill="FFFFFF"/>
        </w:rPr>
      </w:pPr>
      <w:r w:rsidRPr="0BAE0F91">
        <w:rPr>
          <w:rFonts w:asciiTheme="minorHAnsi" w:eastAsiaTheme="minorEastAsia" w:hAnsiTheme="minorHAnsi" w:cstheme="minorBidi"/>
          <w:color w:val="000000"/>
          <w:sz w:val="22"/>
          <w:szCs w:val="22"/>
          <w:shd w:val="clear" w:color="auto" w:fill="FFFFFF"/>
        </w:rPr>
        <w:t>Does the application have acceptable risks and/or adequate protections for human subjects? (Yes/No)</w:t>
      </w:r>
    </w:p>
    <w:p w14:paraId="3E83A87F" w14:textId="7E3D37C7" w:rsidR="003F6DA3" w:rsidRPr="00F871B4" w:rsidRDefault="003F6DA3" w:rsidP="003F6DA3">
      <w:pPr>
        <w:rPr>
          <w:rFonts w:asciiTheme="minorHAnsi" w:hAnsiTheme="minorHAnsi" w:cs="Arial"/>
          <w:bCs/>
          <w:i/>
          <w:color w:val="000000"/>
          <w:sz w:val="12"/>
          <w:szCs w:val="12"/>
          <w:shd w:val="clear" w:color="auto" w:fill="FFFFFF"/>
        </w:rPr>
      </w:pPr>
    </w:p>
    <w:p w14:paraId="5BE3EE2C" w14:textId="77777777" w:rsidR="003F6DA3" w:rsidRDefault="003F6DA3" w:rsidP="003F6DA3">
      <w:pPr>
        <w:rPr>
          <w:rFonts w:asciiTheme="minorHAnsi" w:hAnsiTheme="minorHAnsi" w:cs="Arial"/>
          <w:bCs/>
          <w:i/>
          <w:color w:val="000000"/>
          <w:sz w:val="22"/>
          <w:szCs w:val="22"/>
          <w:shd w:val="clear" w:color="auto" w:fill="FFFFFF"/>
        </w:rPr>
      </w:pPr>
      <w:r w:rsidRPr="0BAE0F91">
        <w:rPr>
          <w:rFonts w:asciiTheme="minorHAnsi" w:eastAsiaTheme="minorEastAsia" w:hAnsiTheme="minorHAnsi" w:cstheme="minorBidi"/>
          <w:i/>
          <w:iCs/>
          <w:color w:val="000000"/>
          <w:sz w:val="22"/>
          <w:szCs w:val="22"/>
          <w:shd w:val="clear" w:color="auto" w:fill="FFFFFF"/>
        </w:rPr>
        <w:t xml:space="preserve">Please provide comments related to human subjects protections, if any. </w:t>
      </w:r>
    </w:p>
    <w:p w14:paraId="2ECF4908" w14:textId="77777777" w:rsidR="00882E15" w:rsidRDefault="00882E15" w:rsidP="00882E15">
      <w:pPr>
        <w:pBdr>
          <w:bottom w:val="double" w:sz="6" w:space="1" w:color="auto"/>
        </w:pBdr>
        <w:rPr>
          <w:rFonts w:asciiTheme="minorHAnsi" w:hAnsiTheme="minorHAnsi" w:cs="Arial"/>
          <w:color w:val="000000"/>
          <w:sz w:val="22"/>
          <w:szCs w:val="22"/>
          <w:shd w:val="clear" w:color="auto" w:fill="FFFFFF"/>
        </w:rPr>
      </w:pPr>
    </w:p>
    <w:p w14:paraId="53DCF84D" w14:textId="77777777" w:rsidR="00B26CD8" w:rsidRDefault="00B26CD8">
      <w:pPr>
        <w:autoSpaceDE/>
        <w:autoSpaceDN/>
        <w:spacing w:after="200" w:line="276" w:lineRule="auto"/>
        <w:rPr>
          <w:rFonts w:asciiTheme="minorHAnsi" w:eastAsiaTheme="minorEastAsia" w:hAnsiTheme="minorHAnsi" w:cstheme="minorBidi"/>
          <w:b/>
          <w:bCs/>
          <w:u w:val="single"/>
        </w:rPr>
      </w:pPr>
      <w:r>
        <w:rPr>
          <w:rFonts w:asciiTheme="minorHAnsi" w:eastAsiaTheme="minorEastAsia" w:hAnsiTheme="minorHAnsi" w:cstheme="minorBidi"/>
          <w:b/>
          <w:bCs/>
          <w:u w:val="single"/>
        </w:rPr>
        <w:br w:type="page"/>
      </w:r>
    </w:p>
    <w:p w14:paraId="6B020F98" w14:textId="37AAB87D" w:rsidR="00F871B4" w:rsidRDefault="00F76B1E" w:rsidP="00882E15">
      <w:pPr>
        <w:spacing w:after="240"/>
        <w:rPr>
          <w:rFonts w:asciiTheme="minorHAnsi" w:eastAsiaTheme="minorEastAsia" w:hAnsiTheme="minorHAnsi" w:cstheme="minorBidi"/>
          <w:b/>
          <w:bCs/>
          <w:u w:val="single"/>
        </w:rPr>
      </w:pPr>
      <w:r w:rsidRPr="002A4FEF">
        <w:rPr>
          <w:rFonts w:asciiTheme="minorHAnsi" w:hAnsiTheme="minorHAnsi" w:cstheme="minorHAnsi"/>
          <w:b/>
          <w:noProof/>
          <w:sz w:val="16"/>
          <w:szCs w:val="16"/>
          <w:u w:val="single"/>
        </w:rPr>
        <w:drawing>
          <wp:anchor distT="0" distB="0" distL="114300" distR="114300" simplePos="0" relativeHeight="251692032" behindDoc="0" locked="0" layoutInCell="1" allowOverlap="1" wp14:anchorId="76BA16D0" wp14:editId="6CCC3E66">
            <wp:simplePos x="0" y="0"/>
            <wp:positionH relativeFrom="margin">
              <wp:align>right</wp:align>
            </wp:positionH>
            <wp:positionV relativeFrom="paragraph">
              <wp:posOffset>338455</wp:posOffset>
            </wp:positionV>
            <wp:extent cx="5942965" cy="3162300"/>
            <wp:effectExtent l="0" t="0" r="635" b="0"/>
            <wp:wrapSquare wrapText="bothSides"/>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42965" cy="3162300"/>
                    </a:xfrm>
                    <a:prstGeom prst="rect">
                      <a:avLst/>
                    </a:prstGeom>
                  </pic:spPr>
                </pic:pic>
              </a:graphicData>
            </a:graphic>
            <wp14:sizeRelH relativeFrom="page">
              <wp14:pctWidth>0</wp14:pctWidth>
            </wp14:sizeRelH>
            <wp14:sizeRelV relativeFrom="page">
              <wp14:pctHeight>0</wp14:pctHeight>
            </wp14:sizeRelV>
          </wp:anchor>
        </w:drawing>
      </w:r>
      <w:r w:rsidR="0BAE0F91" w:rsidRPr="0BAE0F91">
        <w:rPr>
          <w:rFonts w:asciiTheme="minorHAnsi" w:eastAsiaTheme="minorEastAsia" w:hAnsiTheme="minorHAnsi" w:cstheme="minorBidi"/>
          <w:b/>
          <w:bCs/>
          <w:u w:val="single"/>
        </w:rPr>
        <w:t>Overall Score:</w:t>
      </w:r>
    </w:p>
    <w:p w14:paraId="7A2BA8D6" w14:textId="56F60856" w:rsidR="003F6DA3" w:rsidRDefault="0BAE0F91" w:rsidP="003F6DA3">
      <w:pPr>
        <w:rPr>
          <w:rFonts w:asciiTheme="minorHAnsi" w:hAnsiTheme="minorHAnsi" w:cstheme="minorHAnsi"/>
          <w:b/>
          <w:u w:val="single"/>
        </w:rPr>
      </w:pPr>
      <w:r w:rsidRPr="0BAE0F91">
        <w:rPr>
          <w:rFonts w:asciiTheme="minorHAnsi" w:eastAsiaTheme="minorEastAsia" w:hAnsiTheme="minorHAnsi" w:cstheme="minorBidi"/>
          <w:b/>
          <w:bCs/>
          <w:u w:val="single"/>
        </w:rPr>
        <w:t xml:space="preserve"> </w:t>
      </w:r>
    </w:p>
    <w:p w14:paraId="2779CC4A" w14:textId="35F9DB84" w:rsidR="003F6DA3" w:rsidRDefault="00882E15" w:rsidP="00882E15">
      <w:pPr>
        <w:spacing w:after="120"/>
        <w:rPr>
          <w:rFonts w:asciiTheme="minorHAnsi" w:hAnsiTheme="minorHAnsi" w:cs="Arial"/>
          <w:b/>
          <w:bCs/>
          <w:color w:val="000000"/>
          <w:u w:val="single"/>
          <w:shd w:val="clear" w:color="auto" w:fill="FFFFFF"/>
        </w:rPr>
      </w:pPr>
      <w:r>
        <w:rPr>
          <w:rFonts w:asciiTheme="minorHAnsi" w:eastAsiaTheme="minorEastAsia" w:hAnsiTheme="minorHAnsi" w:cstheme="minorBidi"/>
          <w:b/>
          <w:bCs/>
          <w:color w:val="000000"/>
          <w:u w:val="single"/>
          <w:shd w:val="clear" w:color="auto" w:fill="FFFFFF"/>
        </w:rPr>
        <w:t>Overall Narrative:</w:t>
      </w:r>
    </w:p>
    <w:p w14:paraId="069EEA42" w14:textId="4EAD7401" w:rsidR="003F6DA3" w:rsidRPr="000903E5" w:rsidRDefault="0BAE0F91" w:rsidP="003F6DA3">
      <w:pPr>
        <w:rPr>
          <w:rFonts w:asciiTheme="minorHAnsi" w:hAnsiTheme="minorHAnsi" w:cstheme="minorHAnsi"/>
          <w:i/>
          <w:sz w:val="22"/>
          <w:szCs w:val="22"/>
        </w:rPr>
      </w:pPr>
      <w:r w:rsidRPr="0BAE0F91">
        <w:rPr>
          <w:rFonts w:asciiTheme="minorHAnsi" w:eastAsiaTheme="minorEastAsia" w:hAnsiTheme="minorHAnsi" w:cstheme="minorBidi"/>
          <w:i/>
          <w:iCs/>
          <w:sz w:val="22"/>
          <w:szCs w:val="22"/>
        </w:rPr>
        <w:t>Please provide your overall narrative here. The narrative should be written in paragraph form and provide a summary of strengths and weaknesses that drove the overall score</w:t>
      </w:r>
      <w:r w:rsidR="00F871B4">
        <w:rPr>
          <w:rFonts w:asciiTheme="minorHAnsi" w:eastAsiaTheme="minorEastAsia" w:hAnsiTheme="minorHAnsi" w:cstheme="minorBidi"/>
          <w:i/>
          <w:iCs/>
          <w:sz w:val="22"/>
          <w:szCs w:val="22"/>
        </w:rPr>
        <w:t xml:space="preserve"> (provided above)</w:t>
      </w:r>
      <w:r w:rsidRPr="0BAE0F91">
        <w:rPr>
          <w:rFonts w:asciiTheme="minorHAnsi" w:eastAsiaTheme="minorEastAsia" w:hAnsiTheme="minorHAnsi" w:cstheme="minorBidi"/>
          <w:i/>
          <w:iCs/>
          <w:sz w:val="22"/>
          <w:szCs w:val="22"/>
        </w:rPr>
        <w:t xml:space="preserve">. </w:t>
      </w:r>
    </w:p>
    <w:p w14:paraId="6461E9A5" w14:textId="4A75176E" w:rsidR="003F6DA3" w:rsidRPr="0064676F" w:rsidRDefault="003F6DA3" w:rsidP="00F76B1E">
      <w:pPr>
        <w:autoSpaceDE/>
        <w:autoSpaceDN/>
        <w:spacing w:after="200" w:line="276" w:lineRule="auto"/>
        <w:rPr>
          <w:rFonts w:asciiTheme="minorHAnsi" w:eastAsiaTheme="minorHAnsi" w:hAnsiTheme="minorHAnsi" w:cstheme="minorHAnsi"/>
          <w:b/>
          <w:sz w:val="4"/>
          <w:szCs w:val="4"/>
        </w:rPr>
      </w:pPr>
    </w:p>
    <w:sectPr w:rsidR="003F6DA3" w:rsidRPr="0064676F" w:rsidSect="00DD3094">
      <w:headerReference w:type="default" r:id="rId20"/>
      <w:footerReference w:type="defaul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ACDD94" w14:textId="77777777" w:rsidR="000D17E8" w:rsidRDefault="000D17E8" w:rsidP="002A3CC4">
      <w:r>
        <w:separator/>
      </w:r>
    </w:p>
  </w:endnote>
  <w:endnote w:type="continuationSeparator" w:id="0">
    <w:p w14:paraId="73C73C1B" w14:textId="77777777" w:rsidR="000D17E8" w:rsidRDefault="000D17E8" w:rsidP="002A3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5116829"/>
      <w:docPartObj>
        <w:docPartGallery w:val="Page Numbers (Bottom of Page)"/>
        <w:docPartUnique/>
      </w:docPartObj>
    </w:sdtPr>
    <w:sdtEndPr>
      <w:rPr>
        <w:rFonts w:asciiTheme="minorHAnsi" w:hAnsiTheme="minorHAnsi"/>
        <w:noProof/>
      </w:rPr>
    </w:sdtEndPr>
    <w:sdtContent>
      <w:p w14:paraId="2F10863F" w14:textId="77777777" w:rsidR="00F92186" w:rsidRPr="00F76B1E" w:rsidRDefault="00F92186">
        <w:pPr>
          <w:pStyle w:val="Footer"/>
          <w:jc w:val="center"/>
          <w:rPr>
            <w:rFonts w:asciiTheme="minorHAnsi" w:hAnsiTheme="minorHAnsi"/>
          </w:rPr>
        </w:pPr>
        <w:r w:rsidRPr="00F76B1E">
          <w:rPr>
            <w:rFonts w:asciiTheme="minorHAnsi" w:hAnsiTheme="minorHAnsi"/>
          </w:rPr>
          <w:fldChar w:fldCharType="begin"/>
        </w:r>
        <w:r w:rsidRPr="00F76B1E">
          <w:rPr>
            <w:rFonts w:asciiTheme="minorHAnsi" w:hAnsiTheme="minorHAnsi"/>
          </w:rPr>
          <w:instrText xml:space="preserve"> PAGE   \* MERGEFORMAT </w:instrText>
        </w:r>
        <w:r w:rsidRPr="00F76B1E">
          <w:rPr>
            <w:rFonts w:asciiTheme="minorHAnsi" w:hAnsiTheme="minorHAnsi"/>
          </w:rPr>
          <w:fldChar w:fldCharType="separate"/>
        </w:r>
        <w:r w:rsidR="00510DCF">
          <w:rPr>
            <w:rFonts w:asciiTheme="minorHAnsi" w:hAnsiTheme="minorHAnsi"/>
            <w:noProof/>
          </w:rPr>
          <w:t>2</w:t>
        </w:r>
        <w:r w:rsidRPr="00F76B1E">
          <w:rPr>
            <w:rFonts w:asciiTheme="minorHAnsi" w:hAnsiTheme="minorHAnsi"/>
            <w:noProof/>
          </w:rPr>
          <w:fldChar w:fldCharType="end"/>
        </w:r>
      </w:p>
    </w:sdtContent>
  </w:sdt>
  <w:p w14:paraId="27FADBCE" w14:textId="77777777" w:rsidR="00F92186" w:rsidRDefault="00F9218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00622962"/>
      <w:docPartObj>
        <w:docPartGallery w:val="Page Numbers (Bottom of Page)"/>
        <w:docPartUnique/>
      </w:docPartObj>
    </w:sdtPr>
    <w:sdtEndPr>
      <w:rPr>
        <w:rFonts w:asciiTheme="minorHAnsi" w:hAnsiTheme="minorHAnsi"/>
        <w:noProof/>
      </w:rPr>
    </w:sdtEndPr>
    <w:sdtContent>
      <w:p w14:paraId="067E1F25" w14:textId="7D276374" w:rsidR="00F76B1E" w:rsidRPr="00F76B1E" w:rsidRDefault="00F76B1E">
        <w:pPr>
          <w:pStyle w:val="Footer"/>
          <w:jc w:val="center"/>
          <w:rPr>
            <w:rFonts w:asciiTheme="minorHAnsi" w:hAnsiTheme="minorHAnsi"/>
          </w:rPr>
        </w:pPr>
        <w:r w:rsidRPr="00F76B1E">
          <w:rPr>
            <w:rFonts w:asciiTheme="minorHAnsi" w:hAnsiTheme="minorHAnsi"/>
          </w:rPr>
          <w:fldChar w:fldCharType="begin"/>
        </w:r>
        <w:r w:rsidRPr="00F76B1E">
          <w:rPr>
            <w:rFonts w:asciiTheme="minorHAnsi" w:hAnsiTheme="minorHAnsi"/>
          </w:rPr>
          <w:instrText xml:space="preserve"> PAGE   \* MERGEFORMAT </w:instrText>
        </w:r>
        <w:r w:rsidRPr="00F76B1E">
          <w:rPr>
            <w:rFonts w:asciiTheme="minorHAnsi" w:hAnsiTheme="minorHAnsi"/>
          </w:rPr>
          <w:fldChar w:fldCharType="separate"/>
        </w:r>
        <w:r w:rsidR="00510DCF">
          <w:rPr>
            <w:rFonts w:asciiTheme="minorHAnsi" w:hAnsiTheme="minorHAnsi"/>
            <w:noProof/>
          </w:rPr>
          <w:t>3</w:t>
        </w:r>
        <w:r w:rsidRPr="00F76B1E">
          <w:rPr>
            <w:rFonts w:asciiTheme="minorHAnsi" w:hAnsiTheme="minorHAnsi"/>
            <w:noProof/>
          </w:rPr>
          <w:fldChar w:fldCharType="end"/>
        </w:r>
      </w:p>
    </w:sdtContent>
  </w:sdt>
  <w:p w14:paraId="43389ABD" w14:textId="77777777" w:rsidR="00F76B1E" w:rsidRDefault="00F76B1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4C797A" w14:textId="77777777" w:rsidR="000D17E8" w:rsidRDefault="000D17E8" w:rsidP="002A3CC4">
      <w:r>
        <w:separator/>
      </w:r>
    </w:p>
  </w:footnote>
  <w:footnote w:type="continuationSeparator" w:id="0">
    <w:p w14:paraId="6E7B4C56" w14:textId="77777777" w:rsidR="000D17E8" w:rsidRDefault="000D17E8" w:rsidP="002A3C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0C3BA0" w14:textId="77777777" w:rsidR="00F92186" w:rsidRPr="003401A4" w:rsidRDefault="00F92186" w:rsidP="00F76B1E">
    <w:pPr>
      <w:pStyle w:val="Header"/>
      <w:pBdr>
        <w:bottom w:val="single" w:sz="6" w:space="1" w:color="auto"/>
      </w:pBdr>
      <w:rPr>
        <w:rFonts w:asciiTheme="minorHAnsi" w:hAnsiTheme="minorHAnsi"/>
        <w:b/>
        <w:sz w:val="22"/>
        <w:szCs w:val="22"/>
      </w:rPr>
    </w:pPr>
  </w:p>
  <w:p w14:paraId="6158206C" w14:textId="5633DB40" w:rsidR="00F92186" w:rsidRPr="003401A4" w:rsidRDefault="00F92186" w:rsidP="00F76B1E">
    <w:pPr>
      <w:pStyle w:val="Header"/>
      <w:jc w:val="center"/>
      <w:rPr>
        <w:rFonts w:asciiTheme="minorHAnsi" w:hAnsiTheme="minorHAnsi"/>
        <w:b/>
        <w:sz w:val="22"/>
        <w:szCs w:val="22"/>
      </w:rPr>
    </w:pPr>
    <w:r>
      <w:rPr>
        <w:rFonts w:asciiTheme="minorHAnsi" w:eastAsiaTheme="minorEastAsia" w:hAnsiTheme="minorHAnsi" w:cstheme="minorBidi"/>
        <w:b/>
        <w:bCs/>
        <w:sz w:val="22"/>
        <w:szCs w:val="22"/>
      </w:rPr>
      <w:t xml:space="preserve">Limited PCORI Funding Announcement: Dissemination and Implementation of PCORI Funded Patient-Centered Outcomes Research Results and Products in Real World Settings </w:t>
    </w:r>
    <w:r w:rsidRPr="0BAE0F91">
      <w:rPr>
        <w:rFonts w:asciiTheme="minorHAnsi" w:eastAsiaTheme="minorEastAsia" w:hAnsiTheme="minorHAnsi" w:cstheme="minorBidi"/>
        <w:b/>
        <w:bCs/>
        <w:sz w:val="22"/>
        <w:szCs w:val="22"/>
      </w:rPr>
      <w:t>PFA</w:t>
    </w:r>
    <w:r w:rsidR="0073604E">
      <w:rPr>
        <w:rFonts w:asciiTheme="minorHAnsi" w:eastAsiaTheme="minorEastAsia" w:hAnsiTheme="minorHAnsi" w:cstheme="minorBidi"/>
        <w:b/>
        <w:bCs/>
        <w:sz w:val="22"/>
        <w:szCs w:val="22"/>
      </w:rPr>
      <w:t xml:space="preserve"> Cycle 1</w:t>
    </w:r>
    <w:r>
      <w:rPr>
        <w:rFonts w:asciiTheme="minorHAnsi" w:eastAsiaTheme="minorEastAsia" w:hAnsiTheme="minorHAnsi" w:cstheme="minorBidi"/>
        <w:b/>
        <w:bCs/>
        <w:sz w:val="22"/>
        <w:szCs w:val="22"/>
      </w:rPr>
      <w:t>, 201</w:t>
    </w:r>
    <w:r w:rsidR="0073604E">
      <w:rPr>
        <w:rFonts w:asciiTheme="minorHAnsi" w:eastAsiaTheme="minorEastAsia" w:hAnsiTheme="minorHAnsi" w:cstheme="minorBidi"/>
        <w:b/>
        <w:bCs/>
        <w:sz w:val="22"/>
        <w:szCs w:val="22"/>
      </w:rPr>
      <w:t>7</w:t>
    </w:r>
  </w:p>
  <w:p w14:paraId="0CE0AB06" w14:textId="77777777" w:rsidR="00F92186" w:rsidRPr="003401A4" w:rsidRDefault="00F92186" w:rsidP="00F76B1E">
    <w:pPr>
      <w:pStyle w:val="Header"/>
      <w:pBdr>
        <w:bottom w:val="single" w:sz="6" w:space="1" w:color="auto"/>
      </w:pBdr>
      <w:jc w:val="center"/>
      <w:rPr>
        <w:rFonts w:asciiTheme="minorHAnsi" w:hAnsiTheme="minorHAnsi"/>
        <w:b/>
        <w:sz w:val="22"/>
        <w:szCs w:val="22"/>
      </w:rPr>
    </w:pPr>
    <w:r>
      <w:rPr>
        <w:rFonts w:asciiTheme="minorHAnsi" w:eastAsiaTheme="minorEastAsia" w:hAnsiTheme="minorHAnsi" w:cstheme="minorBidi"/>
        <w:b/>
        <w:bCs/>
        <w:sz w:val="22"/>
        <w:szCs w:val="22"/>
      </w:rPr>
      <w:t xml:space="preserve">Offline Reviewer </w:t>
    </w:r>
    <w:r w:rsidRPr="0BAE0F91">
      <w:rPr>
        <w:rFonts w:asciiTheme="minorHAnsi" w:eastAsiaTheme="minorEastAsia" w:hAnsiTheme="minorHAnsi" w:cstheme="minorBidi"/>
        <w:b/>
        <w:bCs/>
        <w:sz w:val="22"/>
        <w:szCs w:val="22"/>
      </w:rPr>
      <w:t>Critique Template</w:t>
    </w:r>
  </w:p>
  <w:p w14:paraId="220DCC37" w14:textId="77777777" w:rsidR="00F92186" w:rsidRDefault="00F9218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7455A" w14:textId="77777777" w:rsidR="00F76B1E" w:rsidRPr="003401A4" w:rsidRDefault="00F76B1E" w:rsidP="00F76B1E">
    <w:pPr>
      <w:pStyle w:val="Header"/>
      <w:pBdr>
        <w:bottom w:val="single" w:sz="6" w:space="1" w:color="auto"/>
      </w:pBdr>
      <w:rPr>
        <w:rFonts w:asciiTheme="minorHAnsi" w:hAnsiTheme="minorHAnsi"/>
        <w:b/>
        <w:sz w:val="22"/>
        <w:szCs w:val="22"/>
      </w:rPr>
    </w:pPr>
  </w:p>
  <w:p w14:paraId="035C6285" w14:textId="756D72FA" w:rsidR="00F76B1E" w:rsidRPr="003401A4" w:rsidRDefault="00366B11" w:rsidP="00F76B1E">
    <w:pPr>
      <w:pStyle w:val="Header"/>
      <w:jc w:val="center"/>
      <w:rPr>
        <w:rFonts w:asciiTheme="minorHAnsi" w:hAnsiTheme="minorHAnsi"/>
        <w:b/>
        <w:sz w:val="22"/>
        <w:szCs w:val="22"/>
      </w:rPr>
    </w:pPr>
    <w:r>
      <w:rPr>
        <w:rFonts w:asciiTheme="minorHAnsi" w:eastAsiaTheme="minorEastAsia" w:hAnsiTheme="minorHAnsi" w:cstheme="minorBidi"/>
        <w:b/>
        <w:bCs/>
        <w:sz w:val="22"/>
        <w:szCs w:val="22"/>
      </w:rPr>
      <w:t xml:space="preserve">Limited PCORI Funding Announcement: </w:t>
    </w:r>
    <w:r w:rsidR="00F76B1E">
      <w:rPr>
        <w:rFonts w:asciiTheme="minorHAnsi" w:eastAsiaTheme="minorEastAsia" w:hAnsiTheme="minorHAnsi" w:cstheme="minorBidi"/>
        <w:b/>
        <w:bCs/>
        <w:sz w:val="22"/>
        <w:szCs w:val="22"/>
      </w:rPr>
      <w:t xml:space="preserve">Dissemination and Implementation of PCORI Funded Patient-Centered Outcomes Research Results and Products in Real World Settings </w:t>
    </w:r>
    <w:r w:rsidR="00F76B1E" w:rsidRPr="0BAE0F91">
      <w:rPr>
        <w:rFonts w:asciiTheme="minorHAnsi" w:eastAsiaTheme="minorEastAsia" w:hAnsiTheme="minorHAnsi" w:cstheme="minorBidi"/>
        <w:b/>
        <w:bCs/>
        <w:sz w:val="22"/>
        <w:szCs w:val="22"/>
      </w:rPr>
      <w:t>PFA</w:t>
    </w:r>
    <w:r w:rsidR="00F76B1E">
      <w:rPr>
        <w:rFonts w:asciiTheme="minorHAnsi" w:eastAsiaTheme="minorEastAsia" w:hAnsiTheme="minorHAnsi" w:cstheme="minorBidi"/>
        <w:b/>
        <w:bCs/>
        <w:sz w:val="22"/>
        <w:szCs w:val="22"/>
      </w:rPr>
      <w:t xml:space="preserve"> Cycle </w:t>
    </w:r>
    <w:r w:rsidR="0073604E">
      <w:rPr>
        <w:rFonts w:asciiTheme="minorHAnsi" w:eastAsiaTheme="minorEastAsia" w:hAnsiTheme="minorHAnsi" w:cstheme="minorBidi"/>
        <w:b/>
        <w:bCs/>
        <w:sz w:val="22"/>
        <w:szCs w:val="22"/>
      </w:rPr>
      <w:t>1, 2017</w:t>
    </w:r>
  </w:p>
  <w:p w14:paraId="0A3C2D1C" w14:textId="77777777" w:rsidR="00F76B1E" w:rsidRPr="003401A4" w:rsidRDefault="00F76B1E" w:rsidP="00F76B1E">
    <w:pPr>
      <w:pStyle w:val="Header"/>
      <w:pBdr>
        <w:bottom w:val="single" w:sz="6" w:space="1" w:color="auto"/>
      </w:pBdr>
      <w:jc w:val="center"/>
      <w:rPr>
        <w:rFonts w:asciiTheme="minorHAnsi" w:hAnsiTheme="minorHAnsi"/>
        <w:b/>
        <w:sz w:val="22"/>
        <w:szCs w:val="22"/>
      </w:rPr>
    </w:pPr>
    <w:r>
      <w:rPr>
        <w:rFonts w:asciiTheme="minorHAnsi" w:eastAsiaTheme="minorEastAsia" w:hAnsiTheme="minorHAnsi" w:cstheme="minorBidi"/>
        <w:b/>
        <w:bCs/>
        <w:sz w:val="22"/>
        <w:szCs w:val="22"/>
      </w:rPr>
      <w:t xml:space="preserve">Offline Reviewer </w:t>
    </w:r>
    <w:r w:rsidRPr="0BAE0F91">
      <w:rPr>
        <w:rFonts w:asciiTheme="minorHAnsi" w:eastAsiaTheme="minorEastAsia" w:hAnsiTheme="minorHAnsi" w:cstheme="minorBidi"/>
        <w:b/>
        <w:bCs/>
        <w:sz w:val="22"/>
        <w:szCs w:val="22"/>
      </w:rPr>
      <w:t>Critique Template</w:t>
    </w:r>
  </w:p>
  <w:p w14:paraId="5F8CB245" w14:textId="77777777" w:rsidR="00F76B1E" w:rsidRDefault="00F76B1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8A0E7E"/>
    <w:multiLevelType w:val="hybridMultilevel"/>
    <w:tmpl w:val="79B48AB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32B01AFE">
      <w:start w:val="1"/>
      <w:numFmt w:val="bullet"/>
      <w:lvlText w:val="•"/>
      <w:lvlJc w:val="left"/>
      <w:pPr>
        <w:ind w:left="2520" w:hanging="360"/>
      </w:pPr>
      <w:rPr>
        <w:rFonts w:ascii="Calibri" w:hAnsi="Calibri" w:cs="Times New Roman" w:hint="default"/>
      </w:rPr>
    </w:lvl>
    <w:lvl w:ilvl="3" w:tplc="0409000D">
      <w:start w:val="1"/>
      <w:numFmt w:val="bullet"/>
      <w:lvlText w:val=""/>
      <w:lvlJc w:val="left"/>
      <w:pPr>
        <w:ind w:left="3240" w:hanging="360"/>
      </w:pPr>
      <w:rPr>
        <w:rFonts w:ascii="Wingdings" w:hAnsi="Wingdings"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074172A6"/>
    <w:multiLevelType w:val="hybridMultilevel"/>
    <w:tmpl w:val="4378E6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6B4D4D"/>
    <w:multiLevelType w:val="hybridMultilevel"/>
    <w:tmpl w:val="75360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4F7C5E"/>
    <w:multiLevelType w:val="hybridMultilevel"/>
    <w:tmpl w:val="D0968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F4052"/>
    <w:multiLevelType w:val="hybridMultilevel"/>
    <w:tmpl w:val="B6E4C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D2E5D"/>
    <w:multiLevelType w:val="hybridMultilevel"/>
    <w:tmpl w:val="DA96258A"/>
    <w:lvl w:ilvl="0" w:tplc="32B01AFE">
      <w:start w:val="1"/>
      <w:numFmt w:val="bullet"/>
      <w:lvlText w:val="•"/>
      <w:lvlJc w:val="left"/>
      <w:pPr>
        <w:ind w:left="360" w:hanging="360"/>
      </w:pPr>
      <w:rPr>
        <w:rFonts w:ascii="Calibri" w:hAnsi="Calibri"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15:restartNumberingAfterBreak="0">
    <w:nsid w:val="127F501B"/>
    <w:multiLevelType w:val="hybridMultilevel"/>
    <w:tmpl w:val="7F4CF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7D02F91"/>
    <w:multiLevelType w:val="hybridMultilevel"/>
    <w:tmpl w:val="97CE3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2252600"/>
    <w:multiLevelType w:val="hybridMultilevel"/>
    <w:tmpl w:val="DB9C7B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001FA9"/>
    <w:multiLevelType w:val="hybridMultilevel"/>
    <w:tmpl w:val="88F80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2D4C3C"/>
    <w:multiLevelType w:val="hybridMultilevel"/>
    <w:tmpl w:val="44AE38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1E72F02"/>
    <w:multiLevelType w:val="hybridMultilevel"/>
    <w:tmpl w:val="95D69682"/>
    <w:lvl w:ilvl="0" w:tplc="32B01AF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FA6E10"/>
    <w:multiLevelType w:val="hybridMultilevel"/>
    <w:tmpl w:val="3BD27A3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1A22F5"/>
    <w:multiLevelType w:val="hybridMultilevel"/>
    <w:tmpl w:val="92400BBC"/>
    <w:lvl w:ilvl="0" w:tplc="32B01AFE">
      <w:start w:val="1"/>
      <w:numFmt w:val="bullet"/>
      <w:lvlText w:val="•"/>
      <w:lvlJc w:val="left"/>
      <w:pPr>
        <w:ind w:left="360" w:hanging="360"/>
      </w:pPr>
      <w:rPr>
        <w:rFonts w:ascii="Calibri" w:hAnsi="Calibri"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4" w15:restartNumberingAfterBreak="0">
    <w:nsid w:val="3C704E51"/>
    <w:multiLevelType w:val="hybridMultilevel"/>
    <w:tmpl w:val="68029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1872F5"/>
    <w:multiLevelType w:val="hybridMultilevel"/>
    <w:tmpl w:val="CDB2DB0A"/>
    <w:lvl w:ilvl="0" w:tplc="32B01AFE">
      <w:start w:val="1"/>
      <w:numFmt w:val="bullet"/>
      <w:lvlText w:val="•"/>
      <w:lvlJc w:val="left"/>
      <w:pPr>
        <w:ind w:left="360" w:hanging="360"/>
      </w:pPr>
      <w:rPr>
        <w:rFonts w:ascii="Calibri" w:hAnsi="Calibri"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 w15:restartNumberingAfterBreak="0">
    <w:nsid w:val="3DF22471"/>
    <w:multiLevelType w:val="hybridMultilevel"/>
    <w:tmpl w:val="7F508B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FA97E94"/>
    <w:multiLevelType w:val="hybridMultilevel"/>
    <w:tmpl w:val="EE04AF60"/>
    <w:lvl w:ilvl="0" w:tplc="32B01AFE">
      <w:start w:val="1"/>
      <w:numFmt w:val="bullet"/>
      <w:lvlText w:val="•"/>
      <w:lvlJc w:val="left"/>
      <w:pPr>
        <w:ind w:left="360" w:hanging="360"/>
      </w:pPr>
      <w:rPr>
        <w:rFonts w:ascii="Calibri" w:hAnsi="Calibri" w:hint="default"/>
      </w:rPr>
    </w:lvl>
    <w:lvl w:ilvl="1" w:tplc="32B01AFE">
      <w:start w:val="1"/>
      <w:numFmt w:val="bullet"/>
      <w:lvlText w:val="•"/>
      <w:lvlJc w:val="left"/>
      <w:pPr>
        <w:ind w:left="1080" w:hanging="360"/>
      </w:pPr>
      <w:rPr>
        <w:rFonts w:ascii="Calibri" w:hAnsi="Calibri" w:hint="default"/>
      </w:rPr>
    </w:lvl>
    <w:lvl w:ilvl="2" w:tplc="32B01AFE">
      <w:start w:val="1"/>
      <w:numFmt w:val="bullet"/>
      <w:lvlText w:val="•"/>
      <w:lvlJc w:val="left"/>
      <w:pPr>
        <w:ind w:left="1800" w:hanging="360"/>
      </w:pPr>
      <w:rPr>
        <w:rFonts w:ascii="Calibri" w:hAnsi="Calibri" w:hint="default"/>
      </w:rPr>
    </w:lvl>
    <w:lvl w:ilvl="3" w:tplc="0409000D">
      <w:start w:val="1"/>
      <w:numFmt w:val="bullet"/>
      <w:lvlText w:val=""/>
      <w:lvlJc w:val="left"/>
      <w:pPr>
        <w:ind w:left="2520" w:hanging="360"/>
      </w:pPr>
      <w:rPr>
        <w:rFonts w:ascii="Wingdings" w:hAnsi="Wingdings"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82E46C1"/>
    <w:multiLevelType w:val="hybridMultilevel"/>
    <w:tmpl w:val="4C3A9F12"/>
    <w:lvl w:ilvl="0" w:tplc="32B01AF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456C2D"/>
    <w:multiLevelType w:val="hybridMultilevel"/>
    <w:tmpl w:val="FFB0B0B6"/>
    <w:lvl w:ilvl="0" w:tplc="C43A6BF8">
      <w:start w:val="1"/>
      <w:numFmt w:val="bullet"/>
      <w:lvlText w:val=""/>
      <w:lvlJc w:val="left"/>
      <w:pPr>
        <w:ind w:left="360" w:hanging="360"/>
      </w:pPr>
      <w:rPr>
        <w:rFonts w:ascii="Symbol" w:hAnsi="Symbol" w:hint="default"/>
      </w:rPr>
    </w:lvl>
    <w:lvl w:ilvl="1" w:tplc="32B01AFE">
      <w:start w:val="1"/>
      <w:numFmt w:val="bullet"/>
      <w:lvlText w:val="•"/>
      <w:lvlJc w:val="left"/>
      <w:pPr>
        <w:ind w:left="1080" w:hanging="360"/>
      </w:pPr>
      <w:rPr>
        <w:rFonts w:ascii="Calibri" w:hAnsi="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C3675B5"/>
    <w:multiLevelType w:val="hybridMultilevel"/>
    <w:tmpl w:val="08CA92CE"/>
    <w:lvl w:ilvl="0" w:tplc="AB7C3B2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CB2BCF"/>
    <w:multiLevelType w:val="hybridMultilevel"/>
    <w:tmpl w:val="C4F43D00"/>
    <w:lvl w:ilvl="0" w:tplc="0409000D">
      <w:start w:val="1"/>
      <w:numFmt w:val="bullet"/>
      <w:lvlText w:val=""/>
      <w:lvlJc w:val="left"/>
      <w:pPr>
        <w:ind w:left="1368" w:hanging="360"/>
      </w:pPr>
      <w:rPr>
        <w:rFonts w:ascii="Wingdings" w:hAnsi="Wingdings" w:hint="default"/>
      </w:rPr>
    </w:lvl>
    <w:lvl w:ilvl="1" w:tplc="04090003">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2" w15:restartNumberingAfterBreak="0">
    <w:nsid w:val="57883CF6"/>
    <w:multiLevelType w:val="hybridMultilevel"/>
    <w:tmpl w:val="54C8F0C0"/>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32B01AFE">
      <w:start w:val="1"/>
      <w:numFmt w:val="bullet"/>
      <w:lvlText w:val="•"/>
      <w:lvlJc w:val="left"/>
      <w:pPr>
        <w:ind w:left="1800" w:hanging="360"/>
      </w:pPr>
      <w:rPr>
        <w:rFonts w:ascii="Calibri" w:hAnsi="Calibri" w:hint="default"/>
      </w:rPr>
    </w:lvl>
    <w:lvl w:ilvl="3" w:tplc="0409000D">
      <w:start w:val="1"/>
      <w:numFmt w:val="bullet"/>
      <w:lvlText w:val=""/>
      <w:lvlJc w:val="left"/>
      <w:pPr>
        <w:ind w:left="2520" w:hanging="360"/>
      </w:pPr>
      <w:rPr>
        <w:rFonts w:ascii="Wingdings" w:hAnsi="Wingdings"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7F81606"/>
    <w:multiLevelType w:val="hybridMultilevel"/>
    <w:tmpl w:val="47AACC60"/>
    <w:lvl w:ilvl="0" w:tplc="C43A6BF8">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D">
      <w:start w:val="1"/>
      <w:numFmt w:val="bullet"/>
      <w:lvlText w:val=""/>
      <w:lvlJc w:val="left"/>
      <w:pPr>
        <w:ind w:left="2520" w:hanging="360"/>
      </w:pPr>
      <w:rPr>
        <w:rFonts w:ascii="Wingdings" w:hAnsi="Wingdings"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5AD97A30"/>
    <w:multiLevelType w:val="hybridMultilevel"/>
    <w:tmpl w:val="89609D3A"/>
    <w:lvl w:ilvl="0" w:tplc="04090003">
      <w:start w:val="1"/>
      <w:numFmt w:val="bullet"/>
      <w:lvlText w:val="o"/>
      <w:lvlJc w:val="left"/>
      <w:pPr>
        <w:ind w:left="1368" w:hanging="360"/>
      </w:pPr>
      <w:rPr>
        <w:rFonts w:ascii="Courier New" w:hAnsi="Courier New" w:cs="Courier New" w:hint="default"/>
      </w:rPr>
    </w:lvl>
    <w:lvl w:ilvl="1" w:tplc="04090003">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5" w15:restartNumberingAfterBreak="0">
    <w:nsid w:val="5D5724E7"/>
    <w:multiLevelType w:val="hybridMultilevel"/>
    <w:tmpl w:val="F354719A"/>
    <w:lvl w:ilvl="0" w:tplc="04090001">
      <w:start w:val="1"/>
      <w:numFmt w:val="bullet"/>
      <w:lvlText w:val=""/>
      <w:lvlJc w:val="left"/>
      <w:pPr>
        <w:ind w:left="720" w:hanging="360"/>
      </w:pPr>
      <w:rPr>
        <w:rFonts w:ascii="Symbol" w:hAnsi="Symbol" w:hint="default"/>
      </w:rPr>
    </w:lvl>
    <w:lvl w:ilvl="1" w:tplc="32B01AFE">
      <w:start w:val="1"/>
      <w:numFmt w:val="bullet"/>
      <w:lvlText w:val="•"/>
      <w:lvlJc w:val="left"/>
      <w:pPr>
        <w:ind w:left="1440" w:hanging="360"/>
      </w:pPr>
      <w:rPr>
        <w:rFonts w:ascii="Calibri" w:hAnsi="Calibri" w:hint="default"/>
      </w:rPr>
    </w:lvl>
    <w:lvl w:ilvl="2" w:tplc="32B01AFE">
      <w:start w:val="1"/>
      <w:numFmt w:val="bullet"/>
      <w:lvlText w:val="•"/>
      <w:lvlJc w:val="left"/>
      <w:pPr>
        <w:ind w:left="2160" w:hanging="360"/>
      </w:pPr>
      <w:rPr>
        <w:rFonts w:ascii="Calibri" w:hAnsi="Calibri" w:hint="default"/>
      </w:rPr>
    </w:lvl>
    <w:lvl w:ilvl="3" w:tplc="0409000D">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FF1DA4"/>
    <w:multiLevelType w:val="hybridMultilevel"/>
    <w:tmpl w:val="9D86C1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86D7584"/>
    <w:multiLevelType w:val="hybridMultilevel"/>
    <w:tmpl w:val="4F980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B3C39A2"/>
    <w:multiLevelType w:val="hybridMultilevel"/>
    <w:tmpl w:val="6A76BAE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FEF60E3"/>
    <w:multiLevelType w:val="hybridMultilevel"/>
    <w:tmpl w:val="6E16A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81419B"/>
    <w:multiLevelType w:val="hybridMultilevel"/>
    <w:tmpl w:val="47BC8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CC6733"/>
    <w:multiLevelType w:val="hybridMultilevel"/>
    <w:tmpl w:val="0C4E8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087474"/>
    <w:multiLevelType w:val="hybridMultilevel"/>
    <w:tmpl w:val="CDD84E82"/>
    <w:lvl w:ilvl="0" w:tplc="32B01AFE">
      <w:start w:val="1"/>
      <w:numFmt w:val="bullet"/>
      <w:lvlText w:val="•"/>
      <w:lvlJc w:val="left"/>
      <w:pPr>
        <w:ind w:left="720" w:hanging="360"/>
      </w:pPr>
      <w:rPr>
        <w:rFonts w:ascii="Calibri" w:hAnsi="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2"/>
  </w:num>
  <w:num w:numId="2">
    <w:abstractNumId w:val="17"/>
  </w:num>
  <w:num w:numId="3">
    <w:abstractNumId w:val="14"/>
  </w:num>
  <w:num w:numId="4">
    <w:abstractNumId w:val="25"/>
  </w:num>
  <w:num w:numId="5">
    <w:abstractNumId w:val="11"/>
  </w:num>
  <w:num w:numId="6">
    <w:abstractNumId w:val="19"/>
  </w:num>
  <w:num w:numId="7">
    <w:abstractNumId w:val="4"/>
  </w:num>
  <w:num w:numId="8">
    <w:abstractNumId w:val="9"/>
  </w:num>
  <w:num w:numId="9">
    <w:abstractNumId w:val="3"/>
  </w:num>
  <w:num w:numId="10">
    <w:abstractNumId w:val="29"/>
  </w:num>
  <w:num w:numId="11">
    <w:abstractNumId w:val="28"/>
  </w:num>
  <w:num w:numId="12">
    <w:abstractNumId w:val="10"/>
  </w:num>
  <w:num w:numId="13">
    <w:abstractNumId w:val="16"/>
  </w:num>
  <w:num w:numId="14">
    <w:abstractNumId w:val="20"/>
  </w:num>
  <w:num w:numId="15">
    <w:abstractNumId w:val="2"/>
  </w:num>
  <w:num w:numId="16">
    <w:abstractNumId w:val="6"/>
  </w:num>
  <w:num w:numId="17">
    <w:abstractNumId w:val="7"/>
  </w:num>
  <w:num w:numId="18">
    <w:abstractNumId w:val="26"/>
  </w:num>
  <w:num w:numId="19">
    <w:abstractNumId w:val="27"/>
  </w:num>
  <w:num w:numId="20">
    <w:abstractNumId w:val="2"/>
  </w:num>
  <w:num w:numId="21">
    <w:abstractNumId w:val="31"/>
  </w:num>
  <w:num w:numId="22">
    <w:abstractNumId w:val="8"/>
  </w:num>
  <w:num w:numId="23">
    <w:abstractNumId w:val="15"/>
  </w:num>
  <w:num w:numId="24">
    <w:abstractNumId w:val="32"/>
  </w:num>
  <w:num w:numId="25">
    <w:abstractNumId w:val="5"/>
  </w:num>
  <w:num w:numId="26">
    <w:abstractNumId w:val="13"/>
  </w:num>
  <w:num w:numId="27">
    <w:abstractNumId w:val="18"/>
  </w:num>
  <w:num w:numId="28">
    <w:abstractNumId w:val="21"/>
  </w:num>
  <w:num w:numId="29">
    <w:abstractNumId w:val="12"/>
  </w:num>
  <w:num w:numId="30">
    <w:abstractNumId w:val="24"/>
  </w:num>
  <w:num w:numId="31">
    <w:abstractNumId w:val="1"/>
  </w:num>
  <w:num w:numId="32">
    <w:abstractNumId w:val="30"/>
  </w:num>
  <w:num w:numId="33">
    <w:abstractNumId w:val="22"/>
  </w:num>
  <w:num w:numId="34">
    <w:abstractNumId w:val="0"/>
  </w:num>
  <w:num w:numId="35">
    <w:abstractNumId w:val="23"/>
  </w:num>
  <w:num w:numId="36">
    <w:abstractNumId w:val="17"/>
  </w:num>
  <w:num w:numId="37">
    <w:abstractNumId w:val="14"/>
  </w:num>
  <w:num w:numId="38">
    <w:abstractNumId w:val="18"/>
  </w:num>
  <w:num w:numId="3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6AD9"/>
    <w:rsid w:val="000315BC"/>
    <w:rsid w:val="00032422"/>
    <w:rsid w:val="000835C5"/>
    <w:rsid w:val="000C6F9F"/>
    <w:rsid w:val="000D17E8"/>
    <w:rsid w:val="000D7644"/>
    <w:rsid w:val="0010774F"/>
    <w:rsid w:val="00115D3B"/>
    <w:rsid w:val="0019523D"/>
    <w:rsid w:val="001A20A2"/>
    <w:rsid w:val="001B3139"/>
    <w:rsid w:val="001B45D3"/>
    <w:rsid w:val="001C3539"/>
    <w:rsid w:val="001E6735"/>
    <w:rsid w:val="0020561A"/>
    <w:rsid w:val="00205EFD"/>
    <w:rsid w:val="00221B41"/>
    <w:rsid w:val="00227DEE"/>
    <w:rsid w:val="00250AD3"/>
    <w:rsid w:val="00256386"/>
    <w:rsid w:val="002563D2"/>
    <w:rsid w:val="002563D7"/>
    <w:rsid w:val="002610E2"/>
    <w:rsid w:val="00264B95"/>
    <w:rsid w:val="00284C0F"/>
    <w:rsid w:val="0028753B"/>
    <w:rsid w:val="002A3CC4"/>
    <w:rsid w:val="002A3ECE"/>
    <w:rsid w:val="002B7085"/>
    <w:rsid w:val="002C35A0"/>
    <w:rsid w:val="002D0A3D"/>
    <w:rsid w:val="002E4220"/>
    <w:rsid w:val="002F1FDC"/>
    <w:rsid w:val="002F27A1"/>
    <w:rsid w:val="002F2BD9"/>
    <w:rsid w:val="00301D05"/>
    <w:rsid w:val="0031017F"/>
    <w:rsid w:val="0031122D"/>
    <w:rsid w:val="00316277"/>
    <w:rsid w:val="00327994"/>
    <w:rsid w:val="003401A4"/>
    <w:rsid w:val="0034038F"/>
    <w:rsid w:val="0034088A"/>
    <w:rsid w:val="00341A44"/>
    <w:rsid w:val="003622CA"/>
    <w:rsid w:val="0036434E"/>
    <w:rsid w:val="003666AF"/>
    <w:rsid w:val="00366B11"/>
    <w:rsid w:val="003754C2"/>
    <w:rsid w:val="00396959"/>
    <w:rsid w:val="003A5711"/>
    <w:rsid w:val="003D1171"/>
    <w:rsid w:val="003D2E8E"/>
    <w:rsid w:val="003D7087"/>
    <w:rsid w:val="003E0911"/>
    <w:rsid w:val="003E74C0"/>
    <w:rsid w:val="003F0537"/>
    <w:rsid w:val="003F3E6C"/>
    <w:rsid w:val="003F5AAC"/>
    <w:rsid w:val="003F60E8"/>
    <w:rsid w:val="003F6DA3"/>
    <w:rsid w:val="003F7161"/>
    <w:rsid w:val="00406B28"/>
    <w:rsid w:val="00473254"/>
    <w:rsid w:val="004C44C9"/>
    <w:rsid w:val="004D3C62"/>
    <w:rsid w:val="004E19D7"/>
    <w:rsid w:val="004E1AA6"/>
    <w:rsid w:val="00510DCF"/>
    <w:rsid w:val="0051768C"/>
    <w:rsid w:val="00527810"/>
    <w:rsid w:val="00537091"/>
    <w:rsid w:val="00546BAD"/>
    <w:rsid w:val="0055041E"/>
    <w:rsid w:val="00553226"/>
    <w:rsid w:val="00554A5E"/>
    <w:rsid w:val="00566560"/>
    <w:rsid w:val="005730EC"/>
    <w:rsid w:val="00573772"/>
    <w:rsid w:val="005770F2"/>
    <w:rsid w:val="00584B76"/>
    <w:rsid w:val="00590EF1"/>
    <w:rsid w:val="00595539"/>
    <w:rsid w:val="005B3825"/>
    <w:rsid w:val="005B3997"/>
    <w:rsid w:val="005F1A8F"/>
    <w:rsid w:val="00602155"/>
    <w:rsid w:val="0064676F"/>
    <w:rsid w:val="00650CDF"/>
    <w:rsid w:val="0065764A"/>
    <w:rsid w:val="00664D19"/>
    <w:rsid w:val="00683E5F"/>
    <w:rsid w:val="00686911"/>
    <w:rsid w:val="00687C1C"/>
    <w:rsid w:val="0069646D"/>
    <w:rsid w:val="006B15E5"/>
    <w:rsid w:val="006D17D0"/>
    <w:rsid w:val="006D31D3"/>
    <w:rsid w:val="007217B8"/>
    <w:rsid w:val="00722602"/>
    <w:rsid w:val="00726806"/>
    <w:rsid w:val="0073604E"/>
    <w:rsid w:val="007829FC"/>
    <w:rsid w:val="00784CC3"/>
    <w:rsid w:val="007A614A"/>
    <w:rsid w:val="007A64DB"/>
    <w:rsid w:val="007F4913"/>
    <w:rsid w:val="00810167"/>
    <w:rsid w:val="0084204C"/>
    <w:rsid w:val="00856218"/>
    <w:rsid w:val="00882E15"/>
    <w:rsid w:val="00884499"/>
    <w:rsid w:val="008850DE"/>
    <w:rsid w:val="0089334D"/>
    <w:rsid w:val="008A1172"/>
    <w:rsid w:val="008A3050"/>
    <w:rsid w:val="008B34FE"/>
    <w:rsid w:val="008C077F"/>
    <w:rsid w:val="008D0A37"/>
    <w:rsid w:val="008D5A8B"/>
    <w:rsid w:val="008E1C2C"/>
    <w:rsid w:val="00903185"/>
    <w:rsid w:val="0091484A"/>
    <w:rsid w:val="00917C57"/>
    <w:rsid w:val="00944CAB"/>
    <w:rsid w:val="00956C9D"/>
    <w:rsid w:val="00963846"/>
    <w:rsid w:val="00997B1C"/>
    <w:rsid w:val="009B608E"/>
    <w:rsid w:val="009C1ACC"/>
    <w:rsid w:val="009C2816"/>
    <w:rsid w:val="009D41A4"/>
    <w:rsid w:val="009E62FF"/>
    <w:rsid w:val="009F585C"/>
    <w:rsid w:val="00A0717D"/>
    <w:rsid w:val="00A202E3"/>
    <w:rsid w:val="00A41115"/>
    <w:rsid w:val="00A624BC"/>
    <w:rsid w:val="00A71D8D"/>
    <w:rsid w:val="00A8697F"/>
    <w:rsid w:val="00A90FFB"/>
    <w:rsid w:val="00A96877"/>
    <w:rsid w:val="00AA3FE7"/>
    <w:rsid w:val="00AB112D"/>
    <w:rsid w:val="00AB55A3"/>
    <w:rsid w:val="00B07CED"/>
    <w:rsid w:val="00B26CD8"/>
    <w:rsid w:val="00B45D56"/>
    <w:rsid w:val="00B46BB2"/>
    <w:rsid w:val="00B749CC"/>
    <w:rsid w:val="00B873D5"/>
    <w:rsid w:val="00BA3DE7"/>
    <w:rsid w:val="00BB3E07"/>
    <w:rsid w:val="00BC72B7"/>
    <w:rsid w:val="00BF0038"/>
    <w:rsid w:val="00BF45FC"/>
    <w:rsid w:val="00C0111B"/>
    <w:rsid w:val="00C043C2"/>
    <w:rsid w:val="00C36AD9"/>
    <w:rsid w:val="00C57272"/>
    <w:rsid w:val="00C6745A"/>
    <w:rsid w:val="00C86396"/>
    <w:rsid w:val="00CA4996"/>
    <w:rsid w:val="00CA6463"/>
    <w:rsid w:val="00CB3C94"/>
    <w:rsid w:val="00CC03AE"/>
    <w:rsid w:val="00CD72E7"/>
    <w:rsid w:val="00CE5709"/>
    <w:rsid w:val="00D5189E"/>
    <w:rsid w:val="00D57685"/>
    <w:rsid w:val="00D849A8"/>
    <w:rsid w:val="00DA3AE1"/>
    <w:rsid w:val="00DD3094"/>
    <w:rsid w:val="00DF5D2B"/>
    <w:rsid w:val="00E15C67"/>
    <w:rsid w:val="00E251CB"/>
    <w:rsid w:val="00E2605E"/>
    <w:rsid w:val="00E61DE2"/>
    <w:rsid w:val="00E85FFA"/>
    <w:rsid w:val="00E90220"/>
    <w:rsid w:val="00EA30AB"/>
    <w:rsid w:val="00EB3D29"/>
    <w:rsid w:val="00EE3390"/>
    <w:rsid w:val="00F33DC0"/>
    <w:rsid w:val="00F76B1E"/>
    <w:rsid w:val="00F84065"/>
    <w:rsid w:val="00F869F9"/>
    <w:rsid w:val="00F871B4"/>
    <w:rsid w:val="00F875A7"/>
    <w:rsid w:val="00F92186"/>
    <w:rsid w:val="00FB3F3A"/>
    <w:rsid w:val="00FC0A31"/>
    <w:rsid w:val="00FC3611"/>
    <w:rsid w:val="00FD1DA4"/>
    <w:rsid w:val="00FD200B"/>
    <w:rsid w:val="00FE73CC"/>
    <w:rsid w:val="00FF3297"/>
    <w:rsid w:val="00FF4B74"/>
    <w:rsid w:val="09A5CCFD"/>
    <w:rsid w:val="0BAE0F91"/>
    <w:rsid w:val="53A9CF64"/>
    <w:rsid w:val="757422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F239EE8"/>
  <w15:docId w15:val="{10E289C9-88BE-4D9B-B284-8A8C51491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AD9"/>
    <w:pPr>
      <w:autoSpaceDE w:val="0"/>
      <w:autoSpaceDN w:val="0"/>
      <w:spacing w:after="0" w:line="240" w:lineRule="auto"/>
    </w:pPr>
    <w:rPr>
      <w:rFonts w:ascii="Times" w:eastAsia="Times New Roman" w:hAnsi="Times" w:cs="Times New Roman"/>
      <w:sz w:val="24"/>
      <w:szCs w:val="24"/>
    </w:rPr>
  </w:style>
  <w:style w:type="paragraph" w:styleId="Heading1">
    <w:name w:val="heading 1"/>
    <w:basedOn w:val="Normal"/>
    <w:next w:val="Normal"/>
    <w:link w:val="Heading1Char"/>
    <w:qFormat/>
    <w:rsid w:val="00341A44"/>
    <w:pPr>
      <w:keepNext/>
      <w:jc w:val="center"/>
      <w:outlineLvl w:val="0"/>
    </w:pPr>
    <w:rPr>
      <w:rFonts w:ascii="Arial" w:hAnsi="Arial" w:cs="Arial"/>
      <w:b/>
      <w:bCs/>
      <w:sz w:val="22"/>
      <w:szCs w:val="22"/>
    </w:rPr>
  </w:style>
  <w:style w:type="paragraph" w:styleId="Heading3">
    <w:name w:val="heading 3"/>
    <w:basedOn w:val="Normal"/>
    <w:next w:val="Normal"/>
    <w:link w:val="Heading3Char"/>
    <w:uiPriority w:val="9"/>
    <w:semiHidden/>
    <w:unhideWhenUsed/>
    <w:qFormat/>
    <w:rsid w:val="003F6DA3"/>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C36A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C36A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36A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36A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57272"/>
    <w:pPr>
      <w:ind w:left="720"/>
      <w:contextualSpacing/>
    </w:pPr>
  </w:style>
  <w:style w:type="paragraph" w:styleId="BalloonText">
    <w:name w:val="Balloon Text"/>
    <w:basedOn w:val="Normal"/>
    <w:link w:val="BalloonTextChar"/>
    <w:uiPriority w:val="99"/>
    <w:semiHidden/>
    <w:unhideWhenUsed/>
    <w:rsid w:val="005F1A8F"/>
    <w:rPr>
      <w:rFonts w:ascii="Tahoma" w:hAnsi="Tahoma" w:cs="Tahoma"/>
      <w:sz w:val="16"/>
      <w:szCs w:val="16"/>
    </w:rPr>
  </w:style>
  <w:style w:type="character" w:customStyle="1" w:styleId="BalloonTextChar">
    <w:name w:val="Balloon Text Char"/>
    <w:basedOn w:val="DefaultParagraphFont"/>
    <w:link w:val="BalloonText"/>
    <w:uiPriority w:val="99"/>
    <w:semiHidden/>
    <w:rsid w:val="005F1A8F"/>
    <w:rPr>
      <w:rFonts w:ascii="Tahoma" w:eastAsia="Times New Roman" w:hAnsi="Tahoma" w:cs="Tahoma"/>
      <w:sz w:val="16"/>
      <w:szCs w:val="16"/>
    </w:rPr>
  </w:style>
  <w:style w:type="paragraph" w:styleId="Header">
    <w:name w:val="header"/>
    <w:basedOn w:val="Normal"/>
    <w:link w:val="HeaderChar"/>
    <w:uiPriority w:val="99"/>
    <w:unhideWhenUsed/>
    <w:rsid w:val="002A3CC4"/>
    <w:pPr>
      <w:tabs>
        <w:tab w:val="center" w:pos="4680"/>
        <w:tab w:val="right" w:pos="9360"/>
      </w:tabs>
    </w:pPr>
  </w:style>
  <w:style w:type="character" w:customStyle="1" w:styleId="HeaderChar">
    <w:name w:val="Header Char"/>
    <w:basedOn w:val="DefaultParagraphFont"/>
    <w:link w:val="Header"/>
    <w:uiPriority w:val="99"/>
    <w:rsid w:val="002A3CC4"/>
    <w:rPr>
      <w:rFonts w:ascii="Times" w:eastAsia="Times New Roman" w:hAnsi="Times" w:cs="Times New Roman"/>
      <w:sz w:val="24"/>
      <w:szCs w:val="24"/>
    </w:rPr>
  </w:style>
  <w:style w:type="paragraph" w:styleId="Footer">
    <w:name w:val="footer"/>
    <w:basedOn w:val="Normal"/>
    <w:link w:val="FooterChar"/>
    <w:uiPriority w:val="99"/>
    <w:unhideWhenUsed/>
    <w:rsid w:val="002A3CC4"/>
    <w:pPr>
      <w:tabs>
        <w:tab w:val="center" w:pos="4680"/>
        <w:tab w:val="right" w:pos="9360"/>
      </w:tabs>
    </w:pPr>
  </w:style>
  <w:style w:type="character" w:customStyle="1" w:styleId="FooterChar">
    <w:name w:val="Footer Char"/>
    <w:basedOn w:val="DefaultParagraphFont"/>
    <w:link w:val="Footer"/>
    <w:uiPriority w:val="99"/>
    <w:rsid w:val="002A3CC4"/>
    <w:rPr>
      <w:rFonts w:ascii="Times" w:eastAsia="Times New Roman" w:hAnsi="Times" w:cs="Times New Roman"/>
      <w:sz w:val="24"/>
      <w:szCs w:val="24"/>
    </w:rPr>
  </w:style>
  <w:style w:type="character" w:styleId="CommentReference">
    <w:name w:val="annotation reference"/>
    <w:basedOn w:val="DefaultParagraphFont"/>
    <w:uiPriority w:val="99"/>
    <w:semiHidden/>
    <w:unhideWhenUsed/>
    <w:rsid w:val="00726806"/>
    <w:rPr>
      <w:sz w:val="16"/>
      <w:szCs w:val="16"/>
    </w:rPr>
  </w:style>
  <w:style w:type="paragraph" w:styleId="CommentText">
    <w:name w:val="annotation text"/>
    <w:basedOn w:val="Normal"/>
    <w:link w:val="CommentTextChar"/>
    <w:uiPriority w:val="99"/>
    <w:semiHidden/>
    <w:unhideWhenUsed/>
    <w:rsid w:val="00726806"/>
    <w:rPr>
      <w:sz w:val="20"/>
      <w:szCs w:val="20"/>
    </w:rPr>
  </w:style>
  <w:style w:type="character" w:customStyle="1" w:styleId="CommentTextChar">
    <w:name w:val="Comment Text Char"/>
    <w:basedOn w:val="DefaultParagraphFont"/>
    <w:link w:val="CommentText"/>
    <w:uiPriority w:val="99"/>
    <w:semiHidden/>
    <w:rsid w:val="00726806"/>
    <w:rPr>
      <w:rFonts w:ascii="Times" w:eastAsia="Times New Roman" w:hAnsi="Times" w:cs="Times New Roman"/>
      <w:sz w:val="20"/>
      <w:szCs w:val="20"/>
    </w:rPr>
  </w:style>
  <w:style w:type="paragraph" w:styleId="CommentSubject">
    <w:name w:val="annotation subject"/>
    <w:basedOn w:val="CommentText"/>
    <w:next w:val="CommentText"/>
    <w:link w:val="CommentSubjectChar"/>
    <w:uiPriority w:val="99"/>
    <w:semiHidden/>
    <w:unhideWhenUsed/>
    <w:rsid w:val="00726806"/>
    <w:rPr>
      <w:b/>
      <w:bCs/>
    </w:rPr>
  </w:style>
  <w:style w:type="character" w:customStyle="1" w:styleId="CommentSubjectChar">
    <w:name w:val="Comment Subject Char"/>
    <w:basedOn w:val="CommentTextChar"/>
    <w:link w:val="CommentSubject"/>
    <w:uiPriority w:val="99"/>
    <w:semiHidden/>
    <w:rsid w:val="00726806"/>
    <w:rPr>
      <w:rFonts w:ascii="Times" w:eastAsia="Times New Roman" w:hAnsi="Times" w:cs="Times New Roman"/>
      <w:b/>
      <w:bCs/>
      <w:sz w:val="20"/>
      <w:szCs w:val="20"/>
    </w:rPr>
  </w:style>
  <w:style w:type="character" w:customStyle="1" w:styleId="Heading1Char">
    <w:name w:val="Heading 1 Char"/>
    <w:basedOn w:val="DefaultParagraphFont"/>
    <w:link w:val="Heading1"/>
    <w:rsid w:val="00341A44"/>
    <w:rPr>
      <w:rFonts w:ascii="Arial" w:eastAsia="Times New Roman" w:hAnsi="Arial" w:cs="Arial"/>
      <w:b/>
      <w:bCs/>
    </w:rPr>
  </w:style>
  <w:style w:type="paragraph" w:customStyle="1" w:styleId="Default">
    <w:name w:val="Default"/>
    <w:rsid w:val="00341A44"/>
    <w:pPr>
      <w:autoSpaceDE w:val="0"/>
      <w:autoSpaceDN w:val="0"/>
      <w:adjustRightInd w:val="0"/>
      <w:spacing w:after="0" w:line="240" w:lineRule="auto"/>
    </w:pPr>
    <w:rPr>
      <w:rFonts w:ascii="Arial" w:hAnsi="Arial" w:cs="Arial"/>
      <w:color w:val="000000"/>
      <w:sz w:val="24"/>
      <w:szCs w:val="24"/>
    </w:rPr>
  </w:style>
  <w:style w:type="character" w:customStyle="1" w:styleId="Heading3Char">
    <w:name w:val="Heading 3 Char"/>
    <w:basedOn w:val="DefaultParagraphFont"/>
    <w:link w:val="Heading3"/>
    <w:uiPriority w:val="9"/>
    <w:semiHidden/>
    <w:rsid w:val="003F6DA3"/>
    <w:rPr>
      <w:rFonts w:asciiTheme="majorHAnsi" w:eastAsiaTheme="majorEastAsia" w:hAnsiTheme="majorHAnsi" w:cstheme="majorBidi"/>
      <w:color w:val="243F60" w:themeColor="accent1" w:themeShade="7F"/>
      <w:sz w:val="24"/>
      <w:szCs w:val="24"/>
    </w:rPr>
  </w:style>
  <w:style w:type="character" w:styleId="Hyperlink">
    <w:name w:val="Hyperlink"/>
    <w:basedOn w:val="DefaultParagraphFont"/>
    <w:uiPriority w:val="99"/>
    <w:unhideWhenUsed/>
    <w:rsid w:val="003F6DA3"/>
    <w:rPr>
      <w:color w:val="0000FF" w:themeColor="hyperlink"/>
      <w:u w:val="single"/>
    </w:rPr>
  </w:style>
  <w:style w:type="paragraph" w:styleId="Revision">
    <w:name w:val="Revision"/>
    <w:hidden/>
    <w:uiPriority w:val="99"/>
    <w:semiHidden/>
    <w:rsid w:val="00256386"/>
    <w:pPr>
      <w:spacing w:after="0" w:line="240" w:lineRule="auto"/>
    </w:pPr>
    <w:rPr>
      <w:rFonts w:ascii="Times" w:eastAsia="Times New Roman" w:hAnsi="Times" w:cs="Times New Roman"/>
      <w:sz w:val="24"/>
      <w:szCs w:val="24"/>
    </w:rPr>
  </w:style>
  <w:style w:type="character" w:styleId="FollowedHyperlink">
    <w:name w:val="FollowedHyperlink"/>
    <w:basedOn w:val="DefaultParagraphFont"/>
    <w:uiPriority w:val="99"/>
    <w:semiHidden/>
    <w:unhideWhenUsed/>
    <w:rsid w:val="0064676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12478">
      <w:bodyDiv w:val="1"/>
      <w:marLeft w:val="0"/>
      <w:marRight w:val="0"/>
      <w:marTop w:val="0"/>
      <w:marBottom w:val="0"/>
      <w:divBdr>
        <w:top w:val="none" w:sz="0" w:space="0" w:color="auto"/>
        <w:left w:val="none" w:sz="0" w:space="0" w:color="auto"/>
        <w:bottom w:val="none" w:sz="0" w:space="0" w:color="auto"/>
        <w:right w:val="none" w:sz="0" w:space="0" w:color="auto"/>
      </w:divBdr>
    </w:div>
    <w:div w:id="159545731">
      <w:bodyDiv w:val="1"/>
      <w:marLeft w:val="0"/>
      <w:marRight w:val="0"/>
      <w:marTop w:val="0"/>
      <w:marBottom w:val="0"/>
      <w:divBdr>
        <w:top w:val="none" w:sz="0" w:space="0" w:color="auto"/>
        <w:left w:val="none" w:sz="0" w:space="0" w:color="auto"/>
        <w:bottom w:val="none" w:sz="0" w:space="0" w:color="auto"/>
        <w:right w:val="none" w:sz="0" w:space="0" w:color="auto"/>
      </w:divBdr>
    </w:div>
    <w:div w:id="343751753">
      <w:bodyDiv w:val="1"/>
      <w:marLeft w:val="0"/>
      <w:marRight w:val="0"/>
      <w:marTop w:val="0"/>
      <w:marBottom w:val="0"/>
      <w:divBdr>
        <w:top w:val="none" w:sz="0" w:space="0" w:color="auto"/>
        <w:left w:val="none" w:sz="0" w:space="0" w:color="auto"/>
        <w:bottom w:val="none" w:sz="0" w:space="0" w:color="auto"/>
        <w:right w:val="none" w:sz="0" w:space="0" w:color="auto"/>
      </w:divBdr>
    </w:div>
    <w:div w:id="522323356">
      <w:bodyDiv w:val="1"/>
      <w:marLeft w:val="0"/>
      <w:marRight w:val="0"/>
      <w:marTop w:val="0"/>
      <w:marBottom w:val="0"/>
      <w:divBdr>
        <w:top w:val="none" w:sz="0" w:space="0" w:color="auto"/>
        <w:left w:val="none" w:sz="0" w:space="0" w:color="auto"/>
        <w:bottom w:val="none" w:sz="0" w:space="0" w:color="auto"/>
        <w:right w:val="none" w:sz="0" w:space="0" w:color="auto"/>
      </w:divBdr>
    </w:div>
    <w:div w:id="544101501">
      <w:bodyDiv w:val="1"/>
      <w:marLeft w:val="0"/>
      <w:marRight w:val="0"/>
      <w:marTop w:val="0"/>
      <w:marBottom w:val="0"/>
      <w:divBdr>
        <w:top w:val="none" w:sz="0" w:space="0" w:color="auto"/>
        <w:left w:val="none" w:sz="0" w:space="0" w:color="auto"/>
        <w:bottom w:val="none" w:sz="0" w:space="0" w:color="auto"/>
        <w:right w:val="none" w:sz="0" w:space="0" w:color="auto"/>
      </w:divBdr>
    </w:div>
    <w:div w:id="915624358">
      <w:bodyDiv w:val="1"/>
      <w:marLeft w:val="0"/>
      <w:marRight w:val="0"/>
      <w:marTop w:val="0"/>
      <w:marBottom w:val="0"/>
      <w:divBdr>
        <w:top w:val="none" w:sz="0" w:space="0" w:color="auto"/>
        <w:left w:val="none" w:sz="0" w:space="0" w:color="auto"/>
        <w:bottom w:val="none" w:sz="0" w:space="0" w:color="auto"/>
        <w:right w:val="none" w:sz="0" w:space="0" w:color="auto"/>
      </w:divBdr>
    </w:div>
    <w:div w:id="1387217072">
      <w:bodyDiv w:val="1"/>
      <w:marLeft w:val="0"/>
      <w:marRight w:val="0"/>
      <w:marTop w:val="0"/>
      <w:marBottom w:val="0"/>
      <w:divBdr>
        <w:top w:val="none" w:sz="0" w:space="0" w:color="auto"/>
        <w:left w:val="none" w:sz="0" w:space="0" w:color="auto"/>
        <w:bottom w:val="none" w:sz="0" w:space="0" w:color="auto"/>
        <w:right w:val="none" w:sz="0" w:space="0" w:color="auto"/>
      </w:divBdr>
    </w:div>
    <w:div w:id="1725447838">
      <w:bodyDiv w:val="1"/>
      <w:marLeft w:val="0"/>
      <w:marRight w:val="0"/>
      <w:marTop w:val="0"/>
      <w:marBottom w:val="0"/>
      <w:divBdr>
        <w:top w:val="none" w:sz="0" w:space="0" w:color="auto"/>
        <w:left w:val="none" w:sz="0" w:space="0" w:color="auto"/>
        <w:bottom w:val="none" w:sz="0" w:space="0" w:color="auto"/>
        <w:right w:val="none" w:sz="0" w:space="0" w:color="auto"/>
      </w:divBdr>
    </w:div>
    <w:div w:id="201471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jpeg"/><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pcori.org/sites/default/files/PCORI-PFA-2017-Cycle-1-Dissemination-Implementation.pdf" TargetMode="External"/><Relationship Id="rId17" Type="http://schemas.openxmlformats.org/officeDocument/2006/relationships/hyperlink" Target="https://pcori.sharepoint.com/science/mr/CMA/Cycle%201%202017/Offline%20Critique%20Templates/(To%20access%20the%20Online%20Review%20form%20for%20each%20assigned%20application,%20navigate%20to%20the%20Reviewer%20Dashboard%20in%20PCORI%20Online.)"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4.jpe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29E1A8D9DC0B2241AD59042FCF58A9E8" ma:contentTypeVersion="4" ma:contentTypeDescription="Create a new document." ma:contentTypeScope="" ma:versionID="31d9688220a7cc789ac94189d3e067a6">
  <xsd:schema xmlns:xsd="http://www.w3.org/2001/XMLSchema" xmlns:xs="http://www.w3.org/2001/XMLSchema" xmlns:p="http://schemas.microsoft.com/office/2006/metadata/properties" xmlns:ns2="f3741e23-c059-4cf4-a06a-51a466296b32" targetNamespace="http://schemas.microsoft.com/office/2006/metadata/properties" ma:root="true" ma:fieldsID="e878a9093c15b6d568a176781016faa1" ns2:_="">
    <xsd:import namespace="f3741e23-c059-4cf4-a06a-51a466296b32"/>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2:LastSharedByUser" minOccurs="0"/>
                <xsd:element ref="ns2: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41e23-c059-4cf4-a06a-51a466296b3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LastSharedByUser" ma:index="13" nillable="true" ma:displayName="Last Shared By User" ma:description="" ma:internalName="LastSharedByUser" ma:readOnly="true">
      <xsd:simpleType>
        <xsd:restriction base="dms:Note">
          <xsd:maxLength value="255"/>
        </xsd:restriction>
      </xsd:simpleType>
    </xsd:element>
    <xsd:element name="LastSharedByTime" ma:index="14" nillable="true" ma:displayName="Last Shared By Time"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f3741e23-c059-4cf4-a06a-51a466296b32">MS12-333-580</_dlc_DocId>
    <_dlc_DocIdUrl xmlns="f3741e23-c059-4cf4-a06a-51a466296b32">
      <Url>https://pcori.sharepoint.com/science/mr/_layouts/15/DocIdRedir.aspx?ID=MS12-333-580</Url>
      <Description>MS12-333-580</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58BBD4-B1E9-40FA-BE54-FBADC7303836}">
  <ds:schemaRefs>
    <ds:schemaRef ds:uri="http://schemas.microsoft.com/sharepoint/v3/contenttype/forms"/>
  </ds:schemaRefs>
</ds:datastoreItem>
</file>

<file path=customXml/itemProps2.xml><?xml version="1.0" encoding="utf-8"?>
<ds:datastoreItem xmlns:ds="http://schemas.openxmlformats.org/officeDocument/2006/customXml" ds:itemID="{9B9D914A-1CBF-46F7-91CA-15AF4112CE1D}">
  <ds:schemaRefs>
    <ds:schemaRef ds:uri="http://schemas.microsoft.com/sharepoint/events"/>
  </ds:schemaRefs>
</ds:datastoreItem>
</file>

<file path=customXml/itemProps3.xml><?xml version="1.0" encoding="utf-8"?>
<ds:datastoreItem xmlns:ds="http://schemas.openxmlformats.org/officeDocument/2006/customXml" ds:itemID="{85A33263-948B-47A8-8E98-F83880EAFB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741e23-c059-4cf4-a06a-51a466296b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282973-9B2A-4DE3-9CBC-8D0F8123A15F}">
  <ds:schemaRefs>
    <ds:schemaRef ds:uri="http://purl.org/dc/dcmitype/"/>
    <ds:schemaRef ds:uri="http://schemas.microsoft.com/office/2006/documentManagement/types"/>
    <ds:schemaRef ds:uri="http://purl.org/dc/terms/"/>
    <ds:schemaRef ds:uri="http://purl.org/dc/elements/1.1/"/>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f3741e23-c059-4cf4-a06a-51a466296b32"/>
  </ds:schemaRefs>
</ds:datastoreItem>
</file>

<file path=customXml/itemProps5.xml><?xml version="1.0" encoding="utf-8"?>
<ds:datastoreItem xmlns:ds="http://schemas.openxmlformats.org/officeDocument/2006/customXml" ds:itemID="{0A6E4720-6384-4474-B32D-1E6CE234C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9</Pages>
  <Words>1201</Words>
  <Characters>6851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Leidos</Company>
  <LinksUpToDate>false</LinksUpToDate>
  <CharactersWithSpaces>8036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Marschhauser, Kimberly A.</dc:creator>
  <cp:lastModifiedBy>Emily Blazak</cp:lastModifiedBy>
  <cp:revision>4</cp:revision>
  <dcterms:created xsi:type="dcterms:W3CDTF">2017-03-29T14:22:00Z</dcterms:created>
  <dcterms:modified xsi:type="dcterms:W3CDTF">2017-05-16T14:06:00Z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0x01010029E1A8D9DC0B2241AD59042FCF58A9E8</vt:lpwstr>
  </property>
  <property fmtid="{D5CDD505-2E9C-101B-9397-08002B2CF9AE}" pid="3" name="_dlc_DocIdItemGuid">
    <vt:lpwstr>af96f8f8-f876-41cb-a8cd-935892ca6bf7</vt:lpwstr>
  </property>
</Properties>
</file>